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1.xml" ContentType="application/vnd.openxmlformats-officedocument.themeOverrid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theme/themeOverride2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F4A" w:rsidRPr="006B606F" w:rsidRDefault="00233F4A" w:rsidP="006B606F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33F4A" w:rsidRPr="00233F4A" w:rsidRDefault="00233F4A" w:rsidP="00233F4A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33F4A">
        <w:rPr>
          <w:rFonts w:ascii="Times New Roman" w:eastAsia="Calibri" w:hAnsi="Times New Roman" w:cs="Times New Roman"/>
          <w:b/>
          <w:sz w:val="24"/>
          <w:szCs w:val="24"/>
        </w:rPr>
        <w:t>ГОСУДАРСТВЕННОЕ БЮДЖЕТНОЕ УЧРЕЖДЕНИЕ</w:t>
      </w:r>
    </w:p>
    <w:p w:rsidR="00233F4A" w:rsidRPr="00233F4A" w:rsidRDefault="00233F4A" w:rsidP="00233F4A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33F4A">
        <w:rPr>
          <w:rFonts w:ascii="Times New Roman" w:eastAsia="Calibri" w:hAnsi="Times New Roman" w:cs="Times New Roman"/>
          <w:b/>
          <w:sz w:val="24"/>
          <w:szCs w:val="24"/>
        </w:rPr>
        <w:t>«РЕСПУБЛИКАНСКИЙ ЦЕНТР ОЦЕНКИ КАЧЕСТВА ОБРАЗОВАНИЯ»</w:t>
      </w:r>
    </w:p>
    <w:p w:rsidR="00233F4A" w:rsidRPr="00233F4A" w:rsidRDefault="00233F4A" w:rsidP="00233F4A">
      <w:pPr>
        <w:spacing w:after="0" w:line="360" w:lineRule="auto"/>
        <w:rPr>
          <w:rFonts w:ascii="Century" w:eastAsia="Century" w:hAnsi="Century" w:cs="Century"/>
          <w:b/>
          <w:color w:val="FF0000"/>
          <w:sz w:val="40"/>
          <w:lang w:eastAsia="ru-RU"/>
        </w:rPr>
      </w:pPr>
    </w:p>
    <w:p w:rsidR="00233F4A" w:rsidRPr="00233F4A" w:rsidRDefault="00233F4A" w:rsidP="00233F4A">
      <w:pPr>
        <w:spacing w:after="0" w:line="240" w:lineRule="atLeas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33F4A" w:rsidRPr="00233F4A" w:rsidRDefault="00233F4A" w:rsidP="00233F4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33F4A">
        <w:rPr>
          <w:rFonts w:ascii="Times New Roman" w:eastAsia="Calibri" w:hAnsi="Times New Roman" w:cs="Times New Roman"/>
          <w:b/>
          <w:sz w:val="32"/>
          <w:szCs w:val="32"/>
        </w:rPr>
        <w:t>Аналитический отчет</w:t>
      </w:r>
    </w:p>
    <w:p w:rsidR="00233F4A" w:rsidRPr="00233F4A" w:rsidRDefault="00233F4A" w:rsidP="00233F4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33F4A">
        <w:rPr>
          <w:rFonts w:ascii="Times New Roman" w:eastAsia="Calibri" w:hAnsi="Times New Roman" w:cs="Times New Roman"/>
          <w:b/>
          <w:sz w:val="32"/>
          <w:szCs w:val="32"/>
        </w:rPr>
        <w:t>по результатам проведения</w:t>
      </w:r>
    </w:p>
    <w:p w:rsidR="00233F4A" w:rsidRPr="00233F4A" w:rsidRDefault="00233F4A" w:rsidP="00233F4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33F4A">
        <w:rPr>
          <w:rFonts w:ascii="Times New Roman" w:eastAsia="Calibri" w:hAnsi="Times New Roman" w:cs="Times New Roman"/>
          <w:b/>
          <w:sz w:val="32"/>
          <w:szCs w:val="32"/>
        </w:rPr>
        <w:t xml:space="preserve">Всероссийских проверочных работ </w:t>
      </w:r>
    </w:p>
    <w:p w:rsidR="00233F4A" w:rsidRPr="00233F4A" w:rsidRDefault="00233F4A" w:rsidP="00233F4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33F4A">
        <w:rPr>
          <w:rFonts w:ascii="Times New Roman" w:eastAsia="Calibri" w:hAnsi="Times New Roman" w:cs="Times New Roman"/>
          <w:b/>
          <w:sz w:val="32"/>
          <w:szCs w:val="32"/>
        </w:rPr>
        <w:t>по математике</w:t>
      </w:r>
    </w:p>
    <w:p w:rsidR="00233F4A" w:rsidRPr="00233F4A" w:rsidRDefault="00233F4A" w:rsidP="00233F4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33F4A">
        <w:rPr>
          <w:rFonts w:ascii="Times New Roman" w:eastAsia="Calibri" w:hAnsi="Times New Roman" w:cs="Times New Roman"/>
          <w:b/>
          <w:sz w:val="32"/>
          <w:szCs w:val="32"/>
        </w:rPr>
        <w:t>в 7 классах (</w:t>
      </w:r>
      <w:r w:rsidRPr="00233F4A">
        <w:rPr>
          <w:rFonts w:ascii="Times New Roman" w:eastAsia="Calibri" w:hAnsi="Times New Roman" w:cs="Times New Roman"/>
          <w:b/>
          <w:i/>
          <w:sz w:val="32"/>
          <w:szCs w:val="32"/>
        </w:rPr>
        <w:t>по программе 6 класса</w:t>
      </w:r>
      <w:r w:rsidRPr="00233F4A">
        <w:rPr>
          <w:rFonts w:ascii="Times New Roman" w:eastAsia="Calibri" w:hAnsi="Times New Roman" w:cs="Times New Roman"/>
          <w:b/>
          <w:sz w:val="32"/>
          <w:szCs w:val="32"/>
        </w:rPr>
        <w:t>) общеобразовательных организаций</w:t>
      </w:r>
    </w:p>
    <w:p w:rsidR="00233F4A" w:rsidRPr="00233F4A" w:rsidRDefault="00233F4A" w:rsidP="00233F4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33F4A">
        <w:rPr>
          <w:rFonts w:ascii="Times New Roman" w:eastAsia="Calibri" w:hAnsi="Times New Roman" w:cs="Times New Roman"/>
          <w:b/>
          <w:sz w:val="32"/>
          <w:szCs w:val="32"/>
        </w:rPr>
        <w:t>Республики Северная Осетия-Алания</w:t>
      </w:r>
    </w:p>
    <w:p w:rsidR="00233F4A" w:rsidRPr="00233F4A" w:rsidRDefault="00233F4A" w:rsidP="00233F4A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33F4A" w:rsidRPr="00233F4A" w:rsidRDefault="00233F4A" w:rsidP="00233F4A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33F4A" w:rsidRPr="00233F4A" w:rsidRDefault="00233F4A" w:rsidP="00233F4A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r w:rsidRPr="00233F4A">
        <w:rPr>
          <w:rFonts w:ascii="Calibri" w:eastAsia="Calibri" w:hAnsi="Calibri" w:cs="Times New Roman"/>
          <w:noProof/>
          <w:color w:val="FF0000"/>
          <w:lang w:eastAsia="ru-RU"/>
        </w:rPr>
        <w:drawing>
          <wp:inline distT="0" distB="0" distL="0" distR="0" wp14:anchorId="64AAF88E" wp14:editId="0E0E55D3">
            <wp:extent cx="4257675" cy="3867150"/>
            <wp:effectExtent l="0" t="0" r="9525" b="0"/>
            <wp:docPr id="1" name="Рисунок 1" descr="http://licej1-nartkala.narod.ru/img3/8a8e42a4c4cd42c72af834e7a4f59b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licej1-nartkala.narod.ru/img3/8a8e42a4c4cd42c72af834e7a4f59ba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F4A" w:rsidRPr="00233F4A" w:rsidRDefault="00233F4A" w:rsidP="00233F4A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33F4A" w:rsidRPr="00233F4A" w:rsidRDefault="00233F4A" w:rsidP="00233F4A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33F4A" w:rsidRPr="00233F4A" w:rsidRDefault="00233F4A" w:rsidP="00233F4A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DA2E4E" w:rsidRDefault="00DA2E4E" w:rsidP="00233F4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2E4E" w:rsidRDefault="00DA2E4E" w:rsidP="00233F4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3F4A" w:rsidRDefault="00DA2E4E" w:rsidP="00233F4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Владикавказ</w:t>
      </w:r>
    </w:p>
    <w:p w:rsidR="00233F4A" w:rsidRDefault="00233F4A" w:rsidP="00233F4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33F4A">
        <w:rPr>
          <w:rFonts w:ascii="Times New Roman" w:eastAsia="Calibri" w:hAnsi="Times New Roman" w:cs="Times New Roman"/>
          <w:b/>
          <w:sz w:val="28"/>
          <w:szCs w:val="28"/>
        </w:rPr>
        <w:t>2020 г.</w:t>
      </w:r>
    </w:p>
    <w:p w:rsidR="00233F4A" w:rsidRPr="00233F4A" w:rsidRDefault="00233F4A" w:rsidP="00233F4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3F4A" w:rsidRPr="00233F4A" w:rsidRDefault="00233F4A" w:rsidP="00233F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3F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условных обозначений и сокращений</w:t>
      </w:r>
    </w:p>
    <w:p w:rsidR="00233F4A" w:rsidRPr="00233F4A" w:rsidRDefault="00233F4A" w:rsidP="00233F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9"/>
        <w:gridCol w:w="7476"/>
      </w:tblGrid>
      <w:tr w:rsidR="00233F4A" w:rsidRPr="00233F4A" w:rsidTr="004B1250">
        <w:trPr>
          <w:jc w:val="center"/>
        </w:trPr>
        <w:tc>
          <w:tcPr>
            <w:tcW w:w="1869" w:type="dxa"/>
          </w:tcPr>
          <w:p w:rsidR="00233F4A" w:rsidRPr="00233F4A" w:rsidRDefault="00233F4A" w:rsidP="00233F4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</w:t>
            </w:r>
          </w:p>
        </w:tc>
        <w:tc>
          <w:tcPr>
            <w:tcW w:w="7476" w:type="dxa"/>
          </w:tcPr>
          <w:p w:rsidR="00233F4A" w:rsidRPr="00233F4A" w:rsidRDefault="00233F4A" w:rsidP="00233F4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Всероссийские проверочные работы</w:t>
            </w:r>
          </w:p>
        </w:tc>
      </w:tr>
      <w:tr w:rsidR="00233F4A" w:rsidRPr="00233F4A" w:rsidTr="004B1250">
        <w:trPr>
          <w:jc w:val="center"/>
        </w:trPr>
        <w:tc>
          <w:tcPr>
            <w:tcW w:w="1869" w:type="dxa"/>
          </w:tcPr>
          <w:p w:rsidR="00233F4A" w:rsidRPr="00233F4A" w:rsidRDefault="00233F4A" w:rsidP="00233F4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</w:t>
            </w:r>
          </w:p>
        </w:tc>
        <w:tc>
          <w:tcPr>
            <w:tcW w:w="7476" w:type="dxa"/>
          </w:tcPr>
          <w:p w:rsidR="00233F4A" w:rsidRPr="00233F4A" w:rsidRDefault="00233F4A" w:rsidP="00233F4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</w:t>
            </w:r>
          </w:p>
        </w:tc>
      </w:tr>
      <w:tr w:rsidR="00233F4A" w:rsidRPr="00233F4A" w:rsidTr="004B1250">
        <w:trPr>
          <w:jc w:val="center"/>
        </w:trPr>
        <w:tc>
          <w:tcPr>
            <w:tcW w:w="1869" w:type="dxa"/>
          </w:tcPr>
          <w:p w:rsidR="00233F4A" w:rsidRPr="00233F4A" w:rsidRDefault="00233F4A" w:rsidP="00233F4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ПООП ООО</w:t>
            </w:r>
          </w:p>
        </w:tc>
        <w:tc>
          <w:tcPr>
            <w:tcW w:w="7476" w:type="dxa"/>
          </w:tcPr>
          <w:p w:rsidR="00233F4A" w:rsidRPr="00233F4A" w:rsidRDefault="00233F4A" w:rsidP="00233F4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основная образовательная программа основного общего образования</w:t>
            </w:r>
          </w:p>
        </w:tc>
      </w:tr>
      <w:tr w:rsidR="00233F4A" w:rsidRPr="00233F4A" w:rsidTr="004B1250">
        <w:trPr>
          <w:jc w:val="center"/>
        </w:trPr>
        <w:tc>
          <w:tcPr>
            <w:tcW w:w="1869" w:type="dxa"/>
          </w:tcPr>
          <w:p w:rsidR="00233F4A" w:rsidRPr="00233F4A" w:rsidRDefault="00233F4A" w:rsidP="00233F4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 выборка РФ</w:t>
            </w:r>
          </w:p>
        </w:tc>
        <w:tc>
          <w:tcPr>
            <w:tcW w:w="7476" w:type="dxa"/>
          </w:tcPr>
          <w:p w:rsidR="00233F4A" w:rsidRPr="00233F4A" w:rsidRDefault="00233F4A" w:rsidP="00233F4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Выборка результатов по РФ</w:t>
            </w:r>
          </w:p>
        </w:tc>
      </w:tr>
      <w:tr w:rsidR="00233F4A" w:rsidRPr="00233F4A" w:rsidTr="004B1250">
        <w:trPr>
          <w:jc w:val="center"/>
        </w:trPr>
        <w:tc>
          <w:tcPr>
            <w:tcW w:w="1869" w:type="dxa"/>
          </w:tcPr>
          <w:p w:rsidR="00233F4A" w:rsidRPr="00233F4A" w:rsidRDefault="00233F4A" w:rsidP="00233F4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7476" w:type="dxa"/>
          </w:tcPr>
          <w:p w:rsidR="00233F4A" w:rsidRPr="00233F4A" w:rsidRDefault="00233F4A" w:rsidP="00233F4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</w:tr>
      <w:tr w:rsidR="00233F4A" w:rsidRPr="00233F4A" w:rsidTr="004B1250">
        <w:trPr>
          <w:jc w:val="center"/>
        </w:trPr>
        <w:tc>
          <w:tcPr>
            <w:tcW w:w="1869" w:type="dxa"/>
          </w:tcPr>
          <w:p w:rsidR="00233F4A" w:rsidRPr="00233F4A" w:rsidRDefault="00233F4A" w:rsidP="00233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КЭС</w:t>
            </w:r>
          </w:p>
        </w:tc>
        <w:tc>
          <w:tcPr>
            <w:tcW w:w="7476" w:type="dxa"/>
          </w:tcPr>
          <w:p w:rsidR="00233F4A" w:rsidRPr="00233F4A" w:rsidRDefault="00233F4A" w:rsidP="00233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элементов содержания</w:t>
            </w:r>
          </w:p>
        </w:tc>
      </w:tr>
      <w:tr w:rsidR="00233F4A" w:rsidRPr="00233F4A" w:rsidTr="004B1250">
        <w:trPr>
          <w:jc w:val="center"/>
        </w:trPr>
        <w:tc>
          <w:tcPr>
            <w:tcW w:w="1869" w:type="dxa"/>
          </w:tcPr>
          <w:p w:rsidR="00233F4A" w:rsidRPr="00233F4A" w:rsidRDefault="00233F4A" w:rsidP="00233F4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</w:p>
        </w:tc>
        <w:tc>
          <w:tcPr>
            <w:tcW w:w="7476" w:type="dxa"/>
          </w:tcPr>
          <w:p w:rsidR="00233F4A" w:rsidRPr="00233F4A" w:rsidRDefault="00233F4A" w:rsidP="00233F4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измерительные материалы</w:t>
            </w:r>
          </w:p>
        </w:tc>
      </w:tr>
      <w:tr w:rsidR="00233F4A" w:rsidRPr="00233F4A" w:rsidTr="004B1250">
        <w:trPr>
          <w:jc w:val="center"/>
        </w:trPr>
        <w:tc>
          <w:tcPr>
            <w:tcW w:w="1869" w:type="dxa"/>
          </w:tcPr>
          <w:p w:rsidR="00233F4A" w:rsidRPr="00233F4A" w:rsidRDefault="00233F4A" w:rsidP="00233F4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7476" w:type="dxa"/>
          </w:tcPr>
          <w:p w:rsidR="00233F4A" w:rsidRPr="00233F4A" w:rsidRDefault="00233F4A" w:rsidP="00233F4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образования</w:t>
            </w:r>
          </w:p>
        </w:tc>
      </w:tr>
      <w:tr w:rsidR="00233F4A" w:rsidRPr="00233F4A" w:rsidTr="004B1250">
        <w:trPr>
          <w:jc w:val="center"/>
        </w:trPr>
        <w:tc>
          <w:tcPr>
            <w:tcW w:w="1869" w:type="dxa"/>
          </w:tcPr>
          <w:p w:rsidR="00233F4A" w:rsidRPr="00233F4A" w:rsidRDefault="00233F4A" w:rsidP="00233F4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</w:t>
            </w:r>
          </w:p>
        </w:tc>
        <w:tc>
          <w:tcPr>
            <w:tcW w:w="7476" w:type="dxa"/>
          </w:tcPr>
          <w:p w:rsidR="00233F4A" w:rsidRPr="00233F4A" w:rsidRDefault="00233F4A" w:rsidP="00233F4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образовательное учреждение</w:t>
            </w:r>
          </w:p>
        </w:tc>
      </w:tr>
      <w:tr w:rsidR="00233F4A" w:rsidRPr="00233F4A" w:rsidTr="004B1250">
        <w:trPr>
          <w:jc w:val="center"/>
        </w:trPr>
        <w:tc>
          <w:tcPr>
            <w:tcW w:w="1869" w:type="dxa"/>
          </w:tcPr>
          <w:p w:rsidR="00233F4A" w:rsidRPr="00233F4A" w:rsidRDefault="00233F4A" w:rsidP="00233F4A">
            <w:pPr>
              <w:tabs>
                <w:tab w:val="left" w:pos="1039"/>
              </w:tabs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7476" w:type="dxa"/>
          </w:tcPr>
          <w:p w:rsidR="00233F4A" w:rsidRPr="00233F4A" w:rsidRDefault="00233F4A" w:rsidP="00233F4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</w:tr>
      <w:tr w:rsidR="00233F4A" w:rsidRPr="00233F4A" w:rsidTr="004B1250">
        <w:trPr>
          <w:jc w:val="center"/>
        </w:trPr>
        <w:tc>
          <w:tcPr>
            <w:tcW w:w="1869" w:type="dxa"/>
          </w:tcPr>
          <w:p w:rsidR="00233F4A" w:rsidRPr="00233F4A" w:rsidRDefault="00233F4A" w:rsidP="00233F4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ЧОУ </w:t>
            </w:r>
          </w:p>
        </w:tc>
        <w:tc>
          <w:tcPr>
            <w:tcW w:w="7476" w:type="dxa"/>
          </w:tcPr>
          <w:p w:rsidR="00233F4A" w:rsidRPr="00233F4A" w:rsidRDefault="00233F4A" w:rsidP="00233F4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Частное общеобразовательное учреждение </w:t>
            </w:r>
          </w:p>
        </w:tc>
      </w:tr>
    </w:tbl>
    <w:p w:rsidR="00233F4A" w:rsidRPr="00233F4A" w:rsidRDefault="00233F4A" w:rsidP="00233F4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F4A" w:rsidRPr="00233F4A" w:rsidRDefault="00233F4A" w:rsidP="00233F4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33F4A" w:rsidRPr="00233F4A" w:rsidRDefault="00233F4A" w:rsidP="00233F4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33F4A" w:rsidRPr="00233F4A" w:rsidRDefault="00233F4A" w:rsidP="00233F4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33F4A" w:rsidRPr="00233F4A" w:rsidRDefault="00233F4A" w:rsidP="00233F4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33F4A" w:rsidRPr="00233F4A" w:rsidRDefault="00233F4A" w:rsidP="00233F4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33F4A" w:rsidRPr="00233F4A" w:rsidRDefault="00233F4A" w:rsidP="00233F4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33F4A" w:rsidRPr="00233F4A" w:rsidRDefault="00233F4A" w:rsidP="00233F4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33F4A" w:rsidRPr="00233F4A" w:rsidRDefault="00233F4A" w:rsidP="00233F4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33F4A" w:rsidRPr="00233F4A" w:rsidRDefault="00233F4A" w:rsidP="00233F4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33F4A" w:rsidRPr="00233F4A" w:rsidRDefault="00233F4A" w:rsidP="00233F4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33F4A" w:rsidRPr="00233F4A" w:rsidRDefault="00233F4A" w:rsidP="00233F4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33F4A" w:rsidRPr="00233F4A" w:rsidRDefault="00233F4A" w:rsidP="00233F4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33F4A" w:rsidRPr="00233F4A" w:rsidRDefault="00233F4A" w:rsidP="00233F4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33F4A" w:rsidRPr="00233F4A" w:rsidRDefault="00233F4A" w:rsidP="00233F4A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233F4A" w:rsidRPr="00233F4A" w:rsidRDefault="00233F4A" w:rsidP="00233F4A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33F4A" w:rsidRPr="00233F4A" w:rsidRDefault="00233F4A" w:rsidP="00233F4A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33F4A" w:rsidRPr="00233F4A" w:rsidRDefault="00233F4A" w:rsidP="00233F4A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33F4A" w:rsidRPr="00233F4A" w:rsidRDefault="00233F4A" w:rsidP="00233F4A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33F4A" w:rsidRPr="00233F4A" w:rsidRDefault="00233F4A" w:rsidP="00233F4A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33F4A" w:rsidRPr="00233F4A" w:rsidRDefault="00233F4A" w:rsidP="00233F4A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33F4A" w:rsidRDefault="00233F4A" w:rsidP="00233F4A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Информация, представленная в данном сборнике, подготовлена специалистами </w:t>
      </w:r>
      <w:r w:rsidRPr="00233F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Государственного бюджетного учреждения «Республиканский центр оценки качества образования» </w:t>
      </w:r>
      <w:r w:rsidRPr="00233F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матер</w:t>
      </w:r>
      <w:r w:rsidR="00B36656">
        <w:rPr>
          <w:rFonts w:ascii="Times New Roman" w:eastAsia="Times New Roman" w:hAnsi="Times New Roman" w:cs="Times New Roman"/>
          <w:sz w:val="24"/>
          <w:szCs w:val="24"/>
          <w:lang w:eastAsia="ru-RU"/>
        </w:rPr>
        <w:t>иалов портала сопровождения ВПР</w:t>
      </w:r>
    </w:p>
    <w:p w:rsidR="006B606F" w:rsidRDefault="006B606F" w:rsidP="00233F4A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606F" w:rsidRPr="00233F4A" w:rsidRDefault="006B606F" w:rsidP="00233F4A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F4A" w:rsidRPr="00233F4A" w:rsidRDefault="00233F4A" w:rsidP="00233F4A">
      <w:pPr>
        <w:spacing w:after="0" w:line="240" w:lineRule="auto"/>
        <w:rPr>
          <w:rFonts w:ascii="Calibri" w:eastAsia="Times New Roman" w:hAnsi="Calibri" w:cs="Times New Roman"/>
          <w:color w:val="FF0000"/>
          <w:lang w:eastAsia="ru-RU"/>
        </w:rPr>
      </w:pPr>
    </w:p>
    <w:sdt>
      <w:sdtPr>
        <w:rPr>
          <w:rFonts w:ascii="Calibri" w:eastAsia="Times New Roman" w:hAnsi="Calibri" w:cs="Times New Roman"/>
          <w:highlight w:val="yellow"/>
          <w:lang w:eastAsia="ru-RU"/>
        </w:rPr>
        <w:id w:val="512888183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4"/>
          <w:szCs w:val="24"/>
          <w:highlight w:val="none"/>
        </w:rPr>
      </w:sdtEndPr>
      <w:sdtContent>
        <w:p w:rsidR="00233F4A" w:rsidRPr="00233F4A" w:rsidRDefault="00233F4A" w:rsidP="00233F4A">
          <w:pPr>
            <w:keepNext/>
            <w:keepLines/>
            <w:spacing w:before="240" w:after="0"/>
            <w:jc w:val="center"/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</w:pPr>
          <w:r w:rsidRPr="00233F4A"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  <w:t>Оглавление</w:t>
          </w:r>
        </w:p>
        <w:p w:rsidR="00116B90" w:rsidRDefault="00233F4A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r w:rsidRPr="00233F4A">
            <w:rPr>
              <w:color w:val="FF0000"/>
              <w:sz w:val="24"/>
              <w:szCs w:val="24"/>
              <w:highlight w:val="yellow"/>
            </w:rPr>
            <w:fldChar w:fldCharType="begin"/>
          </w:r>
          <w:r w:rsidRPr="00233F4A">
            <w:rPr>
              <w:color w:val="FF0000"/>
              <w:sz w:val="24"/>
              <w:szCs w:val="24"/>
              <w:highlight w:val="yellow"/>
            </w:rPr>
            <w:instrText xml:space="preserve"> TOC \o "1-3" \h \z \u </w:instrText>
          </w:r>
          <w:r w:rsidRPr="00233F4A">
            <w:rPr>
              <w:color w:val="FF0000"/>
              <w:sz w:val="24"/>
              <w:szCs w:val="24"/>
              <w:highlight w:val="yellow"/>
            </w:rPr>
            <w:fldChar w:fldCharType="separate"/>
          </w:r>
          <w:hyperlink w:anchor="_Toc58312828" w:history="1">
            <w:r w:rsidR="00116B90" w:rsidRPr="009547C0">
              <w:rPr>
                <w:rStyle w:val="a3"/>
                <w:rFonts w:ascii="Times New Roman" w:eastAsiaTheme="majorEastAsia" w:hAnsi="Times New Roman"/>
                <w:b/>
                <w:noProof/>
              </w:rPr>
              <w:t>1. Общие сведения</w:t>
            </w:r>
            <w:r w:rsidR="00116B90">
              <w:rPr>
                <w:noProof/>
                <w:webHidden/>
              </w:rPr>
              <w:tab/>
            </w:r>
            <w:r w:rsidR="00116B90">
              <w:rPr>
                <w:noProof/>
                <w:webHidden/>
              </w:rPr>
              <w:fldChar w:fldCharType="begin"/>
            </w:r>
            <w:r w:rsidR="00116B90">
              <w:rPr>
                <w:noProof/>
                <w:webHidden/>
              </w:rPr>
              <w:instrText xml:space="preserve"> PAGEREF _Toc58312828 \h </w:instrText>
            </w:r>
            <w:r w:rsidR="00116B90">
              <w:rPr>
                <w:noProof/>
                <w:webHidden/>
              </w:rPr>
            </w:r>
            <w:r w:rsidR="00116B90">
              <w:rPr>
                <w:noProof/>
                <w:webHidden/>
              </w:rPr>
              <w:fldChar w:fldCharType="separate"/>
            </w:r>
            <w:r w:rsidR="00116B90">
              <w:rPr>
                <w:noProof/>
                <w:webHidden/>
              </w:rPr>
              <w:t>4</w:t>
            </w:r>
            <w:r w:rsidR="00116B90">
              <w:rPr>
                <w:noProof/>
                <w:webHidden/>
              </w:rPr>
              <w:fldChar w:fldCharType="end"/>
            </w:r>
          </w:hyperlink>
        </w:p>
        <w:p w:rsidR="00116B90" w:rsidRDefault="00B36656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58312829" w:history="1">
            <w:r w:rsidR="00116B90" w:rsidRPr="009547C0">
              <w:rPr>
                <w:rStyle w:val="a3"/>
                <w:rFonts w:ascii="Times New Roman" w:eastAsiaTheme="majorEastAsia" w:hAnsi="Times New Roman"/>
                <w:b/>
                <w:noProof/>
              </w:rPr>
              <w:t>2. МАТЕМАТИКА</w:t>
            </w:r>
            <w:r w:rsidR="00116B90">
              <w:rPr>
                <w:noProof/>
                <w:webHidden/>
              </w:rPr>
              <w:tab/>
            </w:r>
            <w:r w:rsidR="00116B90">
              <w:rPr>
                <w:noProof/>
                <w:webHidden/>
              </w:rPr>
              <w:fldChar w:fldCharType="begin"/>
            </w:r>
            <w:r w:rsidR="00116B90">
              <w:rPr>
                <w:noProof/>
                <w:webHidden/>
              </w:rPr>
              <w:instrText xml:space="preserve"> PAGEREF _Toc58312829 \h </w:instrText>
            </w:r>
            <w:r w:rsidR="00116B90">
              <w:rPr>
                <w:noProof/>
                <w:webHidden/>
              </w:rPr>
            </w:r>
            <w:r w:rsidR="00116B90">
              <w:rPr>
                <w:noProof/>
                <w:webHidden/>
              </w:rPr>
              <w:fldChar w:fldCharType="separate"/>
            </w:r>
            <w:r w:rsidR="00116B90">
              <w:rPr>
                <w:noProof/>
                <w:webHidden/>
              </w:rPr>
              <w:t>4</w:t>
            </w:r>
            <w:r w:rsidR="00116B90">
              <w:rPr>
                <w:noProof/>
                <w:webHidden/>
              </w:rPr>
              <w:fldChar w:fldCharType="end"/>
            </w:r>
          </w:hyperlink>
        </w:p>
        <w:p w:rsidR="00116B90" w:rsidRDefault="00B36656">
          <w:pPr>
            <w:pStyle w:val="2"/>
            <w:tabs>
              <w:tab w:val="right" w:leader="dot" w:pos="9345"/>
            </w:tabs>
            <w:rPr>
              <w:rFonts w:cstheme="minorBidi"/>
              <w:noProof/>
            </w:rPr>
          </w:pPr>
          <w:hyperlink w:anchor="_Toc58312830" w:history="1">
            <w:r w:rsidR="00116B90" w:rsidRPr="009547C0">
              <w:rPr>
                <w:rStyle w:val="a3"/>
                <w:rFonts w:ascii="Times New Roman" w:eastAsiaTheme="majorEastAsia" w:hAnsi="Times New Roman"/>
                <w:b/>
                <w:noProof/>
              </w:rPr>
              <w:t>2.1 Описание контрольных измерительных материалов</w:t>
            </w:r>
            <w:r w:rsidR="00116B90">
              <w:rPr>
                <w:noProof/>
                <w:webHidden/>
              </w:rPr>
              <w:tab/>
            </w:r>
            <w:r w:rsidR="00116B90">
              <w:rPr>
                <w:noProof/>
                <w:webHidden/>
              </w:rPr>
              <w:fldChar w:fldCharType="begin"/>
            </w:r>
            <w:r w:rsidR="00116B90">
              <w:rPr>
                <w:noProof/>
                <w:webHidden/>
              </w:rPr>
              <w:instrText xml:space="preserve"> PAGEREF _Toc58312830 \h </w:instrText>
            </w:r>
            <w:r w:rsidR="00116B90">
              <w:rPr>
                <w:noProof/>
                <w:webHidden/>
              </w:rPr>
            </w:r>
            <w:r w:rsidR="00116B90">
              <w:rPr>
                <w:noProof/>
                <w:webHidden/>
              </w:rPr>
              <w:fldChar w:fldCharType="separate"/>
            </w:r>
            <w:r w:rsidR="00116B90">
              <w:rPr>
                <w:noProof/>
                <w:webHidden/>
              </w:rPr>
              <w:t>4</w:t>
            </w:r>
            <w:r w:rsidR="00116B90">
              <w:rPr>
                <w:noProof/>
                <w:webHidden/>
              </w:rPr>
              <w:fldChar w:fldCharType="end"/>
            </w:r>
          </w:hyperlink>
        </w:p>
        <w:p w:rsidR="00116B90" w:rsidRDefault="00B36656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58312831" w:history="1">
            <w:r w:rsidR="00116B90" w:rsidRPr="009547C0">
              <w:rPr>
                <w:rStyle w:val="a3"/>
                <w:rFonts w:ascii="Times New Roman" w:eastAsiaTheme="majorEastAsia" w:hAnsi="Times New Roman"/>
                <w:b/>
                <w:noProof/>
              </w:rPr>
              <w:t>2.2 Статистика общероссийских и региональных результатов ВПР по МАТЕМАТИКЕ</w:t>
            </w:r>
            <w:r w:rsidR="00116B90">
              <w:rPr>
                <w:noProof/>
                <w:webHidden/>
              </w:rPr>
              <w:tab/>
            </w:r>
            <w:r w:rsidR="00116B90">
              <w:rPr>
                <w:noProof/>
                <w:webHidden/>
              </w:rPr>
              <w:fldChar w:fldCharType="begin"/>
            </w:r>
            <w:r w:rsidR="00116B90">
              <w:rPr>
                <w:noProof/>
                <w:webHidden/>
              </w:rPr>
              <w:instrText xml:space="preserve"> PAGEREF _Toc58312831 \h </w:instrText>
            </w:r>
            <w:r w:rsidR="00116B90">
              <w:rPr>
                <w:noProof/>
                <w:webHidden/>
              </w:rPr>
            </w:r>
            <w:r w:rsidR="00116B90">
              <w:rPr>
                <w:noProof/>
                <w:webHidden/>
              </w:rPr>
              <w:fldChar w:fldCharType="separate"/>
            </w:r>
            <w:r w:rsidR="00116B90">
              <w:rPr>
                <w:noProof/>
                <w:webHidden/>
              </w:rPr>
              <w:t>9</w:t>
            </w:r>
            <w:r w:rsidR="00116B90">
              <w:rPr>
                <w:noProof/>
                <w:webHidden/>
              </w:rPr>
              <w:fldChar w:fldCharType="end"/>
            </w:r>
          </w:hyperlink>
        </w:p>
        <w:p w:rsidR="00233F4A" w:rsidRPr="00233F4A" w:rsidRDefault="00233F4A" w:rsidP="00233F4A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233F4A">
            <w:rPr>
              <w:rFonts w:ascii="Times New Roman" w:eastAsia="Times New Roman" w:hAnsi="Times New Roman" w:cs="Times New Roman"/>
              <w:b/>
              <w:bCs/>
              <w:color w:val="FF0000"/>
              <w:sz w:val="24"/>
              <w:szCs w:val="24"/>
              <w:highlight w:val="yellow"/>
              <w:lang w:eastAsia="ru-RU"/>
            </w:rPr>
            <w:fldChar w:fldCharType="end"/>
          </w:r>
        </w:p>
      </w:sdtContent>
    </w:sdt>
    <w:p w:rsidR="00233F4A" w:rsidRPr="00233F4A" w:rsidRDefault="00233F4A" w:rsidP="00233F4A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233F4A" w:rsidRPr="00233F4A" w:rsidRDefault="00233F4A" w:rsidP="00233F4A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33F4A" w:rsidRPr="00233F4A" w:rsidRDefault="00233F4A" w:rsidP="00233F4A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33F4A" w:rsidRPr="00233F4A" w:rsidRDefault="00233F4A" w:rsidP="00233F4A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33F4A" w:rsidRPr="00233F4A" w:rsidRDefault="00233F4A" w:rsidP="00233F4A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33F4A" w:rsidRPr="00233F4A" w:rsidRDefault="00233F4A" w:rsidP="00233F4A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33F4A" w:rsidRPr="00233F4A" w:rsidRDefault="00233F4A" w:rsidP="00233F4A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33F4A" w:rsidRPr="00233F4A" w:rsidRDefault="00233F4A" w:rsidP="00233F4A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33F4A" w:rsidRPr="00233F4A" w:rsidRDefault="00233F4A" w:rsidP="00233F4A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33F4A" w:rsidRPr="00233F4A" w:rsidRDefault="00233F4A" w:rsidP="00233F4A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33F4A" w:rsidRPr="00233F4A" w:rsidRDefault="00233F4A" w:rsidP="00233F4A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33F4A" w:rsidRPr="00233F4A" w:rsidRDefault="00233F4A" w:rsidP="00233F4A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33F4A" w:rsidRPr="00233F4A" w:rsidRDefault="00233F4A" w:rsidP="00233F4A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33F4A" w:rsidRPr="00233F4A" w:rsidRDefault="00233F4A" w:rsidP="00233F4A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33F4A" w:rsidRPr="00233F4A" w:rsidRDefault="00233F4A" w:rsidP="00233F4A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33F4A" w:rsidRPr="00233F4A" w:rsidRDefault="00233F4A" w:rsidP="00233F4A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33F4A" w:rsidRPr="00233F4A" w:rsidRDefault="00233F4A" w:rsidP="00233F4A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33F4A" w:rsidRPr="00233F4A" w:rsidRDefault="00233F4A" w:rsidP="00233F4A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33F4A" w:rsidRPr="00233F4A" w:rsidRDefault="00233F4A" w:rsidP="00233F4A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33F4A" w:rsidRPr="00233F4A" w:rsidRDefault="00233F4A" w:rsidP="00233F4A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33F4A" w:rsidRPr="00233F4A" w:rsidRDefault="00233F4A" w:rsidP="00233F4A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33F4A" w:rsidRDefault="00233F4A" w:rsidP="00233F4A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233F4A" w:rsidRDefault="00233F4A" w:rsidP="00233F4A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233F4A" w:rsidRDefault="00233F4A" w:rsidP="00233F4A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233F4A" w:rsidRDefault="00233F4A" w:rsidP="00233F4A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233F4A" w:rsidRDefault="00233F4A" w:rsidP="00233F4A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233F4A" w:rsidRDefault="00233F4A" w:rsidP="00233F4A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233F4A" w:rsidRDefault="00233F4A" w:rsidP="00233F4A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233F4A" w:rsidRDefault="00233F4A" w:rsidP="00233F4A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233F4A" w:rsidRDefault="00233F4A" w:rsidP="00233F4A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233F4A" w:rsidRDefault="00233F4A" w:rsidP="00233F4A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233F4A" w:rsidRDefault="00233F4A" w:rsidP="00233F4A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233F4A" w:rsidRDefault="00233F4A" w:rsidP="00233F4A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233F4A" w:rsidRDefault="00233F4A" w:rsidP="00233F4A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233F4A" w:rsidRDefault="00233F4A" w:rsidP="00233F4A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233F4A" w:rsidRDefault="00233F4A" w:rsidP="00233F4A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233F4A" w:rsidRDefault="00233F4A" w:rsidP="00233F4A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233F4A" w:rsidRDefault="00233F4A" w:rsidP="00233F4A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233F4A" w:rsidRDefault="00233F4A" w:rsidP="00233F4A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233F4A" w:rsidRDefault="00233F4A" w:rsidP="00233F4A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233F4A" w:rsidRDefault="00233F4A" w:rsidP="00233F4A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233F4A" w:rsidRDefault="00233F4A" w:rsidP="00233F4A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233F4A" w:rsidRDefault="00233F4A" w:rsidP="00233F4A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233F4A" w:rsidRPr="00233F4A" w:rsidRDefault="00233F4A" w:rsidP="00233F4A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233F4A" w:rsidRPr="00233F4A" w:rsidRDefault="00233F4A" w:rsidP="00233F4A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0" w:name="_Toc15048891"/>
      <w:bookmarkStart w:id="1" w:name="_Toc56765703"/>
      <w:bookmarkStart w:id="2" w:name="_Toc58312828"/>
      <w:r w:rsidRPr="00233F4A">
        <w:rPr>
          <w:rFonts w:ascii="Times New Roman" w:eastAsiaTheme="majorEastAsia" w:hAnsi="Times New Roman" w:cs="Times New Roman"/>
          <w:b/>
          <w:sz w:val="32"/>
          <w:szCs w:val="28"/>
          <w:lang w:eastAsia="ru-RU"/>
        </w:rPr>
        <w:lastRenderedPageBreak/>
        <w:t>1. Общие сведения</w:t>
      </w:r>
      <w:bookmarkEnd w:id="0"/>
      <w:bookmarkEnd w:id="1"/>
      <w:bookmarkEnd w:id="2"/>
    </w:p>
    <w:p w:rsidR="00233F4A" w:rsidRPr="00233F4A" w:rsidRDefault="00233F4A" w:rsidP="00233F4A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33F4A" w:rsidRPr="00233F4A" w:rsidRDefault="00233F4A" w:rsidP="00233F4A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Всероссийские проверочные работы  проводились в  общеобразов</w:t>
      </w:r>
      <w:r w:rsidR="00004E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ательных организациях  РСО - А </w:t>
      </w:r>
      <w:r w:rsidRPr="00233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приказа </w:t>
      </w:r>
      <w:proofErr w:type="spellStart"/>
      <w:r w:rsidRPr="00233F4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Рособрнадзора</w:t>
      </w:r>
      <w:proofErr w:type="spellEnd"/>
      <w:r w:rsidRPr="00233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07.02.2019 № 104 «О внесении изменений в график проведения Федеральной службой по надзору в сфере образования и науки мониторинга качества подготовки обучающихся общеобразовательных организаций в форме национальных исследований качества образования и всероссийских проверочных работ в 2019 году, утвержденный приказом Федеральной службы по надзору в сфере образования и науки от 29 января 2019 г. № 84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2019 году» и во исполнение приказа Министерства образования и науки Республики Северная Осетия-Алания от 01 сентября 2020 года № 552 «О проведении всероссийских проверочных работ в 2020 году» с 14 с</w:t>
      </w:r>
      <w:r w:rsidR="00B36656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ентября по 12 октября 2020 года.</w:t>
      </w:r>
    </w:p>
    <w:p w:rsidR="00233F4A" w:rsidRPr="00233F4A" w:rsidRDefault="00233F4A" w:rsidP="00233F4A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(далее – ВПР) – это работы, организованные по отдельным учебным предметам для оценки уровня подготовки обучающихся с учетом требований Федеральных государственных образовательных стандартов. Их организация предусматривает единое расписание, использование единых текстов заданий и единых критериев оценивания. </w:t>
      </w:r>
    </w:p>
    <w:p w:rsidR="00233F4A" w:rsidRPr="00233F4A" w:rsidRDefault="00233F4A" w:rsidP="00233F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 проводятся с учетом национально-культурной и языковой специфики многонационального российского общества в целях осуществления мониторинга результатов перехода на ФГОС и направлены на выявление уровня подготовки обучающихся. </w:t>
      </w:r>
    </w:p>
    <w:p w:rsidR="00233F4A" w:rsidRPr="00233F4A" w:rsidRDefault="00233F4A" w:rsidP="00233F4A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ВПР в совокупности с имеющейся в ОО информацией, отражающей индивидуальные образовательные траектории обучающихся, могут быть использованы для оценки личностных результатов обучения.</w:t>
      </w:r>
    </w:p>
    <w:p w:rsidR="00233F4A" w:rsidRPr="00233F4A" w:rsidRDefault="00233F4A" w:rsidP="00233F4A">
      <w:pPr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3F4A">
        <w:rPr>
          <w:rFonts w:ascii="Times New Roman" w:hAnsi="Times New Roman" w:cs="Times New Roman"/>
          <w:sz w:val="24"/>
          <w:szCs w:val="24"/>
        </w:rPr>
        <w:t>Содержание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проверочной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работы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соответствует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Федеральному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государственному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образовательному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стандарту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основного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общего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образования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233F4A">
        <w:rPr>
          <w:rFonts w:ascii="Times New Roman" w:hAnsi="Times New Roman" w:cs="Times New Roman"/>
          <w:sz w:val="24"/>
          <w:szCs w:val="24"/>
        </w:rPr>
        <w:t>утвержден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приказом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Минобрнауки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России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от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17 </w:t>
      </w:r>
      <w:r w:rsidRPr="00233F4A">
        <w:rPr>
          <w:rFonts w:ascii="Times New Roman" w:hAnsi="Times New Roman" w:cs="Times New Roman"/>
          <w:sz w:val="24"/>
          <w:szCs w:val="24"/>
        </w:rPr>
        <w:t>декабря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2010 </w:t>
      </w:r>
      <w:r w:rsidRPr="00233F4A">
        <w:rPr>
          <w:rFonts w:ascii="Times New Roman" w:hAnsi="Times New Roman" w:cs="Times New Roman"/>
          <w:sz w:val="24"/>
          <w:szCs w:val="24"/>
        </w:rPr>
        <w:t>г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33F4A">
        <w:rPr>
          <w:rFonts w:ascii="Times New Roman" w:hAnsi="Times New Roman" w:cs="Times New Roman"/>
          <w:sz w:val="24"/>
          <w:szCs w:val="24"/>
        </w:rPr>
        <w:t>№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1897) </w:t>
      </w:r>
      <w:r w:rsidRPr="00233F4A">
        <w:rPr>
          <w:rFonts w:ascii="Times New Roman" w:hAnsi="Times New Roman" w:cs="Times New Roman"/>
          <w:sz w:val="24"/>
          <w:szCs w:val="24"/>
        </w:rPr>
        <w:t>с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учётом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Примерной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основной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программы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основного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общего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образования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233F4A">
        <w:rPr>
          <w:rFonts w:ascii="Times New Roman" w:hAnsi="Times New Roman" w:cs="Times New Roman"/>
          <w:sz w:val="24"/>
          <w:szCs w:val="24"/>
        </w:rPr>
        <w:t>одобрена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решением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федерального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учебно-методического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объединения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по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общему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образованию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233F4A">
        <w:rPr>
          <w:rFonts w:ascii="Times New Roman" w:hAnsi="Times New Roman" w:cs="Times New Roman"/>
          <w:sz w:val="24"/>
          <w:szCs w:val="24"/>
        </w:rPr>
        <w:t>протокол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от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08.04.2015 </w:t>
      </w:r>
      <w:r w:rsidRPr="00233F4A">
        <w:rPr>
          <w:rFonts w:ascii="Times New Roman" w:hAnsi="Times New Roman" w:cs="Times New Roman"/>
          <w:sz w:val="24"/>
          <w:szCs w:val="24"/>
        </w:rPr>
        <w:t>№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1/15)) </w:t>
      </w:r>
      <w:r w:rsidRPr="00233F4A">
        <w:rPr>
          <w:rFonts w:ascii="Times New Roman" w:hAnsi="Times New Roman" w:cs="Times New Roman"/>
          <w:sz w:val="24"/>
          <w:szCs w:val="24"/>
        </w:rPr>
        <w:t>и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содержания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учебников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33F4A">
        <w:rPr>
          <w:rFonts w:ascii="Times New Roman" w:hAnsi="Times New Roman" w:cs="Times New Roman"/>
          <w:sz w:val="24"/>
          <w:szCs w:val="24"/>
        </w:rPr>
        <w:t>включённых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в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Федеральный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перечень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на 2019/20 </w:t>
      </w:r>
      <w:r w:rsidRPr="00233F4A">
        <w:rPr>
          <w:rFonts w:ascii="Times New Roman" w:hAnsi="Times New Roman" w:cs="Times New Roman"/>
          <w:sz w:val="24"/>
          <w:szCs w:val="24"/>
        </w:rPr>
        <w:t>учебный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год.</w:t>
      </w:r>
    </w:p>
    <w:p w:rsidR="00233F4A" w:rsidRPr="00233F4A" w:rsidRDefault="00233F4A" w:rsidP="00233F4A">
      <w:pPr>
        <w:spacing w:after="0" w:line="240" w:lineRule="auto"/>
        <w:ind w:right="1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F4A">
        <w:rPr>
          <w:rFonts w:ascii="Times New Roman" w:eastAsia="Calibri" w:hAnsi="Times New Roman" w:cs="Times New Roman"/>
          <w:sz w:val="24"/>
          <w:szCs w:val="24"/>
        </w:rPr>
        <w:t xml:space="preserve">Организационное сопровождение проведения ВПР осуществлялось </w:t>
      </w:r>
      <w:r w:rsidRPr="00233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Государственным бюджетным учреждением «Республиканский центр оценки качества образования». </w:t>
      </w:r>
    </w:p>
    <w:p w:rsidR="00233F4A" w:rsidRPr="00233F4A" w:rsidRDefault="00233F4A" w:rsidP="00233F4A">
      <w:pPr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33F4A" w:rsidRPr="00233F4A" w:rsidRDefault="00233F4A" w:rsidP="00233F4A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bookmarkStart w:id="3" w:name="_Toc56765704"/>
      <w:bookmarkStart w:id="4" w:name="_Toc58312829"/>
      <w:r w:rsidRPr="00233F4A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2. </w:t>
      </w:r>
      <w:bookmarkEnd w:id="3"/>
      <w:r w:rsidRPr="00233F4A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МАТЕМАТИКА</w:t>
      </w:r>
      <w:bookmarkEnd w:id="4"/>
    </w:p>
    <w:p w:rsidR="00233F4A" w:rsidRPr="00233F4A" w:rsidRDefault="00233F4A" w:rsidP="00233F4A">
      <w:pPr>
        <w:keepNext/>
        <w:keepLines/>
        <w:spacing w:before="40" w:after="0" w:line="240" w:lineRule="auto"/>
        <w:outlineLvl w:val="1"/>
        <w:rPr>
          <w:rFonts w:ascii="Times New Roman" w:eastAsiaTheme="majorEastAsia" w:hAnsi="Times New Roman" w:cs="Times New Roman"/>
          <w:b/>
          <w:sz w:val="26"/>
          <w:szCs w:val="26"/>
        </w:rPr>
      </w:pPr>
      <w:bookmarkStart w:id="5" w:name="_Toc56765705"/>
      <w:bookmarkStart w:id="6" w:name="_Toc58312830"/>
      <w:r w:rsidRPr="00233F4A">
        <w:rPr>
          <w:rFonts w:ascii="Times New Roman" w:eastAsiaTheme="majorEastAsia" w:hAnsi="Times New Roman" w:cs="Times New Roman"/>
          <w:b/>
          <w:sz w:val="26"/>
          <w:szCs w:val="26"/>
          <w:lang w:eastAsia="ru-RU"/>
        </w:rPr>
        <w:t>2.1 Описание контрольных измерительных материалов</w:t>
      </w:r>
      <w:bookmarkEnd w:id="5"/>
      <w:bookmarkEnd w:id="6"/>
    </w:p>
    <w:p w:rsidR="00233F4A" w:rsidRPr="00233F4A" w:rsidRDefault="00233F4A" w:rsidP="00233F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233F4A">
        <w:rPr>
          <w:rFonts w:ascii="Times New Roman" w:eastAsia="Times New Roman" w:hAnsi="Times New Roman" w:cs="Times New Roman"/>
          <w:b/>
          <w:lang w:eastAsia="ru-RU"/>
        </w:rPr>
        <w:t>2.1.1</w:t>
      </w:r>
      <w:r w:rsidRPr="00233F4A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Pr="00233F4A">
        <w:rPr>
          <w:rFonts w:ascii="Times New Roman" w:eastAsia="Times New Roman" w:hAnsi="Times New Roman" w:cs="Times New Roman"/>
          <w:b/>
          <w:lang w:eastAsia="ru-RU"/>
        </w:rPr>
        <w:t>Подходы к отбору содержания, разработке структуры проверочной работы</w:t>
      </w:r>
      <w:r w:rsidRPr="00233F4A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</w:p>
    <w:p w:rsidR="00233F4A" w:rsidRPr="00233F4A" w:rsidRDefault="00233F4A" w:rsidP="00233F4A">
      <w:pPr>
        <w:spacing w:after="0" w:line="240" w:lineRule="auto"/>
        <w:ind w:right="89" w:firstLine="695"/>
        <w:jc w:val="both"/>
        <w:rPr>
          <w:rFonts w:ascii="Times New Roman" w:hAnsi="Times New Roman" w:cs="Times New Roman"/>
          <w:sz w:val="24"/>
          <w:szCs w:val="24"/>
        </w:rPr>
      </w:pPr>
      <w:r w:rsidRPr="00233F4A">
        <w:rPr>
          <w:rFonts w:ascii="Times New Roman" w:hAnsi="Times New Roman" w:cs="Times New Roman"/>
          <w:sz w:val="24"/>
          <w:szCs w:val="24"/>
        </w:rPr>
        <w:t>Всероссийские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проверочные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работы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по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учебному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предмету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233F4A">
        <w:rPr>
          <w:rFonts w:ascii="Times New Roman" w:hAnsi="Times New Roman" w:cs="Times New Roman"/>
          <w:sz w:val="24"/>
          <w:szCs w:val="24"/>
        </w:rPr>
        <w:t>Математика</w:t>
      </w:r>
      <w:r w:rsidR="00B36656" w:rsidRPr="00233F4A">
        <w:rPr>
          <w:rFonts w:ascii="Times New Roman" w:eastAsia="Times New Roman" w:hAnsi="Times New Roman" w:cs="Times New Roman"/>
          <w:sz w:val="24"/>
          <w:szCs w:val="24"/>
        </w:rPr>
        <w:t>», основанные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на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3F4A">
        <w:rPr>
          <w:rFonts w:ascii="Times New Roman" w:hAnsi="Times New Roman" w:cs="Times New Roman"/>
          <w:sz w:val="24"/>
          <w:szCs w:val="24"/>
        </w:rPr>
        <w:t>системнодеятельностном</w:t>
      </w:r>
      <w:proofErr w:type="spellEnd"/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33F4A">
        <w:rPr>
          <w:rFonts w:ascii="Times New Roman" w:hAnsi="Times New Roman" w:cs="Times New Roman"/>
          <w:sz w:val="24"/>
          <w:szCs w:val="24"/>
        </w:rPr>
        <w:t>компетентностном</w:t>
      </w:r>
      <w:proofErr w:type="spellEnd"/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и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уровневом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подходах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, позволяют </w:t>
      </w:r>
      <w:r w:rsidRPr="00233F4A">
        <w:rPr>
          <w:rFonts w:ascii="Times New Roman" w:hAnsi="Times New Roman" w:cs="Times New Roman"/>
          <w:sz w:val="24"/>
          <w:szCs w:val="24"/>
        </w:rPr>
        <w:t>оценить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качество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общеобразовательной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подготовки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обучающихся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7 </w:t>
      </w:r>
      <w:r w:rsidRPr="00233F4A">
        <w:rPr>
          <w:rFonts w:ascii="Times New Roman" w:hAnsi="Times New Roman" w:cs="Times New Roman"/>
          <w:sz w:val="24"/>
          <w:szCs w:val="24"/>
        </w:rPr>
        <w:t>классов (по программе 6 классов)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в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соответствии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с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требованиями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F4A">
        <w:rPr>
          <w:rFonts w:ascii="Times New Roman" w:hAnsi="Times New Roman" w:cs="Times New Roman"/>
          <w:sz w:val="24"/>
          <w:szCs w:val="24"/>
        </w:rPr>
        <w:t>ФГОС</w:t>
      </w:r>
      <w:r w:rsidRPr="00233F4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33F4A" w:rsidRPr="00233F4A" w:rsidRDefault="00233F4A" w:rsidP="00233F4A">
      <w:pPr>
        <w:spacing w:after="3" w:line="248" w:lineRule="auto"/>
        <w:ind w:left="-15" w:right="5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ВПР наряду с предметными результатами обучения учеников основной школы оцениваются также </w:t>
      </w:r>
      <w:proofErr w:type="spellStart"/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результаты, в том числе уровень </w:t>
      </w:r>
      <w:proofErr w:type="spellStart"/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 (УУД) и овладения </w:t>
      </w:r>
      <w:proofErr w:type="spellStart"/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понятиями.  </w:t>
      </w:r>
    </w:p>
    <w:p w:rsidR="00233F4A" w:rsidRPr="00233F4A" w:rsidRDefault="00233F4A" w:rsidP="00233F4A">
      <w:pPr>
        <w:spacing w:after="3" w:line="248" w:lineRule="auto"/>
        <w:ind w:left="710"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Предусмотрена оценка </w:t>
      </w:r>
      <w:proofErr w:type="spellStart"/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следующих УУД. </w:t>
      </w:r>
    </w:p>
    <w:p w:rsidR="00233F4A" w:rsidRPr="00233F4A" w:rsidRDefault="00233F4A" w:rsidP="00B36656">
      <w:pPr>
        <w:spacing w:after="3" w:line="248" w:lineRule="auto"/>
        <w:ind w:left="-15" w:right="56" w:firstLine="7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Личностные действия</w:t>
      </w:r>
      <w:r w:rsidRPr="00233F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личностное, профессиональное, жизненное самоопределение. </w:t>
      </w:r>
    </w:p>
    <w:p w:rsidR="00233F4A" w:rsidRPr="00233F4A" w:rsidRDefault="00233F4A" w:rsidP="00B36656">
      <w:pPr>
        <w:spacing w:after="3" w:line="248" w:lineRule="auto"/>
        <w:ind w:right="56" w:firstLine="7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Регулятивные действия</w:t>
      </w:r>
      <w:r w:rsidRPr="00233F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планирование, контроль и коррекция, </w:t>
      </w:r>
      <w:proofErr w:type="spellStart"/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саморегуляция</w:t>
      </w:r>
      <w:proofErr w:type="spellEnd"/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233F4A" w:rsidRPr="00233F4A" w:rsidRDefault="00233F4A" w:rsidP="00B36656">
      <w:pPr>
        <w:spacing w:after="3" w:line="248" w:lineRule="auto"/>
        <w:ind w:left="-15" w:right="56" w:firstLine="7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33F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Общеучебные</w:t>
      </w:r>
      <w:proofErr w:type="spellEnd"/>
      <w:r w:rsidRPr="00233F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универсальные учебные действия</w:t>
      </w:r>
      <w:r w:rsidRPr="00233F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поиск и выделение необходимой информации; структурирование знаний; осознанное и произвольное построение речевого высказывания в письменной форме; выбор наиболее эффективных способов решения задач в зависимости от конкретных условий; рефлексия способов и условий действия, контроль и оценка процесса и результатов деятельности; моделирование, преобразование модели. </w:t>
      </w:r>
    </w:p>
    <w:p w:rsidR="00233F4A" w:rsidRPr="00233F4A" w:rsidRDefault="00233F4A" w:rsidP="00B36656">
      <w:pPr>
        <w:spacing w:after="3" w:line="248" w:lineRule="auto"/>
        <w:ind w:left="-15" w:right="56" w:firstLine="7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Логические универсальные действия</w:t>
      </w:r>
      <w:r w:rsidRPr="00233F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 объектов в целях выделения признаков; синтез, в том числе выведение следствий; установление причинно-следственных связей; построение логической цепи рассуждений; доказательство. </w:t>
      </w:r>
    </w:p>
    <w:p w:rsidR="00233F4A" w:rsidRPr="00233F4A" w:rsidRDefault="00233F4A" w:rsidP="00B36656">
      <w:pPr>
        <w:spacing w:after="3" w:line="248" w:lineRule="auto"/>
        <w:ind w:left="-15" w:right="56" w:firstLine="7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Коммуникативные действия</w:t>
      </w:r>
      <w:r w:rsidRPr="00233F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с достаточной полнотой и точностью выражать свои мысли в соответствии с задачами и условиями коммуникации. </w:t>
      </w:r>
    </w:p>
    <w:p w:rsidR="00233F4A" w:rsidRPr="00233F4A" w:rsidRDefault="00233F4A" w:rsidP="00233F4A">
      <w:pPr>
        <w:spacing w:after="28" w:line="248" w:lineRule="auto"/>
        <w:ind w:left="-15" w:right="5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Тексты заданий в вариантах ВПР в целом соответствуют формулировкам, принятым в учебниках, включенных в Федеральный перечень учебников, рекомендуемых Министерством просвещения РФ к использованию при реализации имеющих государственную аккредитацию образовательных программ основного общего образования.  </w:t>
      </w:r>
    </w:p>
    <w:p w:rsidR="00233F4A" w:rsidRPr="00233F4A" w:rsidRDefault="00233F4A" w:rsidP="00233F4A">
      <w:pPr>
        <w:spacing w:after="16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233F4A" w:rsidRPr="00233F4A" w:rsidRDefault="00233F4A" w:rsidP="00233F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3F4A">
        <w:rPr>
          <w:rFonts w:ascii="Times New Roman" w:eastAsia="Times New Roman" w:hAnsi="Times New Roman" w:cs="Times New Roman"/>
          <w:b/>
          <w:sz w:val="24"/>
          <w:szCs w:val="24"/>
        </w:rPr>
        <w:t xml:space="preserve">2.1.2 Структура проверочной работы  </w:t>
      </w:r>
    </w:p>
    <w:p w:rsidR="00233F4A" w:rsidRPr="00233F4A" w:rsidRDefault="00233F4A" w:rsidP="00233F4A">
      <w:pPr>
        <w:spacing w:after="3" w:line="247" w:lineRule="auto"/>
        <w:ind w:right="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содержит 13 заданий.  </w:t>
      </w:r>
    </w:p>
    <w:p w:rsidR="00233F4A" w:rsidRPr="00233F4A" w:rsidRDefault="00233F4A" w:rsidP="00233F4A">
      <w:pPr>
        <w:spacing w:after="3" w:line="248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заданиях 1–8, 10 необходимо записать только ответ. </w:t>
      </w:r>
    </w:p>
    <w:p w:rsidR="00233F4A" w:rsidRPr="00233F4A" w:rsidRDefault="00233F4A" w:rsidP="00233F4A">
      <w:pPr>
        <w:spacing w:after="3" w:line="248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12 нужно изобразить рисунок или требуемые элементы рисунка. </w:t>
      </w:r>
    </w:p>
    <w:p w:rsidR="00233F4A" w:rsidRPr="00233F4A" w:rsidRDefault="00233F4A" w:rsidP="00233F4A">
      <w:pPr>
        <w:spacing w:after="3" w:line="248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заданиях 9, 11, 13 требуется записать решение и ответ. </w:t>
      </w:r>
    </w:p>
    <w:p w:rsidR="00233F4A" w:rsidRPr="00233F4A" w:rsidRDefault="00233F4A" w:rsidP="00233F4A">
      <w:pPr>
        <w:spacing w:after="3" w:line="248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3F4A" w:rsidRPr="00233F4A" w:rsidRDefault="00233F4A" w:rsidP="00233F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2.1.3 Кодификаторы проверяемых элементов содержания и требований к уровню подготовки обучающихся </w:t>
      </w:r>
    </w:p>
    <w:p w:rsidR="00233F4A" w:rsidRPr="00233F4A" w:rsidRDefault="00233F4A" w:rsidP="00233F4A">
      <w:pPr>
        <w:spacing w:after="12" w:line="249" w:lineRule="auto"/>
        <w:ind w:left="10" w:right="57" w:hanging="1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Таблица 1 </w:t>
      </w:r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9570" w:type="dxa"/>
        <w:tblInd w:w="-108" w:type="dxa"/>
        <w:tblCellMar>
          <w:top w:w="59" w:type="dxa"/>
          <w:left w:w="107" w:type="dxa"/>
          <w:right w:w="67" w:type="dxa"/>
        </w:tblCellMar>
        <w:tblLook w:val="04A0" w:firstRow="1" w:lastRow="0" w:firstColumn="1" w:lastColumn="0" w:noHBand="0" w:noVBand="1"/>
      </w:tblPr>
      <w:tblGrid>
        <w:gridCol w:w="668"/>
        <w:gridCol w:w="8902"/>
      </w:tblGrid>
      <w:tr w:rsidR="00233F4A" w:rsidRPr="00233F4A" w:rsidTr="004B1250">
        <w:trPr>
          <w:trHeight w:val="28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left="19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8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left="5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Проверяемые элементы содержания </w:t>
            </w:r>
          </w:p>
        </w:tc>
      </w:tr>
      <w:tr w:rsidR="00233F4A" w:rsidRPr="00233F4A" w:rsidTr="004B1250">
        <w:trPr>
          <w:trHeight w:val="287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Числа и вычисления </w:t>
            </w:r>
          </w:p>
        </w:tc>
      </w:tr>
      <w:tr w:rsidR="00233F4A" w:rsidRPr="00233F4A" w:rsidTr="004B1250">
        <w:trPr>
          <w:trHeight w:val="28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Геометрические фигуры </w:t>
            </w:r>
          </w:p>
        </w:tc>
      </w:tr>
      <w:tr w:rsidR="00233F4A" w:rsidRPr="00233F4A" w:rsidTr="004B1250">
        <w:trPr>
          <w:trHeight w:val="28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8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Текстовые задачи </w:t>
            </w:r>
          </w:p>
        </w:tc>
      </w:tr>
      <w:tr w:rsidR="00233F4A" w:rsidRPr="00233F4A" w:rsidTr="004B1250">
        <w:trPr>
          <w:trHeight w:val="28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8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Статистика и теория вероятностей </w:t>
            </w:r>
          </w:p>
        </w:tc>
      </w:tr>
      <w:tr w:rsidR="00233F4A" w:rsidRPr="00233F4A" w:rsidTr="004B1250">
        <w:trPr>
          <w:trHeight w:val="287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8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Измерения и вычисления </w:t>
            </w:r>
          </w:p>
        </w:tc>
      </w:tr>
    </w:tbl>
    <w:p w:rsidR="00233F4A" w:rsidRPr="00233F4A" w:rsidRDefault="00233F4A" w:rsidP="00233F4A">
      <w:pPr>
        <w:spacing w:after="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 xml:space="preserve"> </w:t>
      </w:r>
      <w:r w:rsidRPr="00233F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2 </w:t>
      </w:r>
      <w:r w:rsidRPr="00233F4A">
        <w:rPr>
          <w:rFonts w:ascii="Times New Roman" w:eastAsia="Times New Roman" w:hAnsi="Times New Roman" w:cs="Times New Roman"/>
          <w:i/>
          <w:color w:val="000000"/>
          <w:sz w:val="8"/>
          <w:lang w:eastAsia="ru-RU"/>
        </w:rPr>
        <w:t xml:space="preserve"> </w:t>
      </w:r>
    </w:p>
    <w:tbl>
      <w:tblPr>
        <w:tblW w:w="9570" w:type="dxa"/>
        <w:tblInd w:w="-108" w:type="dxa"/>
        <w:tblCellMar>
          <w:top w:w="59" w:type="dxa"/>
          <w:right w:w="48" w:type="dxa"/>
        </w:tblCellMar>
        <w:tblLook w:val="04A0" w:firstRow="1" w:lastRow="0" w:firstColumn="1" w:lastColumn="0" w:noHBand="0" w:noVBand="1"/>
      </w:tblPr>
      <w:tblGrid>
        <w:gridCol w:w="670"/>
        <w:gridCol w:w="8900"/>
      </w:tblGrid>
      <w:tr w:rsidR="00233F4A" w:rsidRPr="00233F4A" w:rsidTr="004B1250">
        <w:trPr>
          <w:trHeight w:val="286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8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Проверяемые требования к уровню подготовки </w:t>
            </w:r>
          </w:p>
        </w:tc>
      </w:tr>
      <w:tr w:rsidR="00233F4A" w:rsidRPr="00233F4A" w:rsidTr="004B1250">
        <w:trPr>
          <w:trHeight w:val="563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Оперировать понятиями: натуральное число, целое число, обыкновенная дробь, десятичная дробь </w:t>
            </w:r>
          </w:p>
        </w:tc>
      </w:tr>
      <w:tr w:rsidR="00233F4A" w:rsidRPr="00233F4A" w:rsidTr="004B1250">
        <w:trPr>
          <w:trHeight w:val="286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Владеть навыками устных и письменных вычислений </w:t>
            </w:r>
          </w:p>
        </w:tc>
      </w:tr>
      <w:tr w:rsidR="00233F4A" w:rsidRPr="00233F4A" w:rsidTr="004B1250">
        <w:trPr>
          <w:trHeight w:val="286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8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Использовать признаки делимости на 2, 5, 3, 9, 10 при решении задач </w:t>
            </w:r>
          </w:p>
        </w:tc>
      </w:tr>
      <w:tr w:rsidR="00233F4A" w:rsidRPr="00233F4A" w:rsidTr="004B1250">
        <w:trPr>
          <w:trHeight w:val="287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8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Решать задачи разных типов (на работу, на покупки, на движение) </w:t>
            </w:r>
          </w:p>
        </w:tc>
      </w:tr>
      <w:tr w:rsidR="00233F4A" w:rsidRPr="00233F4A" w:rsidTr="004B1250">
        <w:trPr>
          <w:trHeight w:val="838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8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Оперировать на базовом уровне понятиями: фигура, точка, отрезок, прямая, луч, ломанная, угол, треугольник и четырехугольник, прямоугольник, квадрат, окружность, круг, куб, шар. Изображать изучаемые фигуры </w:t>
            </w:r>
          </w:p>
        </w:tc>
      </w:tr>
      <w:tr w:rsidR="00233F4A" w:rsidRPr="00233F4A" w:rsidTr="004B1250">
        <w:trPr>
          <w:trHeight w:val="286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6 </w:t>
            </w:r>
          </w:p>
        </w:tc>
        <w:tc>
          <w:tcPr>
            <w:tcW w:w="8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Понимать информацию, представленную в виде таблицы, диаграммы </w:t>
            </w:r>
          </w:p>
        </w:tc>
      </w:tr>
      <w:tr w:rsidR="00233F4A" w:rsidRPr="00233F4A" w:rsidTr="00DA2E4E">
        <w:trPr>
          <w:trHeight w:val="536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8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изученные понятия, результаты, методы для решения задач практического характера </w:t>
            </w:r>
          </w:p>
        </w:tc>
      </w:tr>
      <w:tr w:rsidR="00233F4A" w:rsidRPr="00233F4A" w:rsidTr="004B1250">
        <w:trPr>
          <w:trHeight w:val="287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8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Решать несложные логические задачи методом рассуждений </w:t>
            </w:r>
          </w:p>
        </w:tc>
      </w:tr>
      <w:tr w:rsidR="00233F4A" w:rsidRPr="00233F4A" w:rsidTr="004B1250">
        <w:trPr>
          <w:trHeight w:val="286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8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Проводить логические обоснования математических утверждений </w:t>
            </w:r>
          </w:p>
        </w:tc>
      </w:tr>
    </w:tbl>
    <w:p w:rsidR="00233F4A" w:rsidRPr="00233F4A" w:rsidRDefault="00233F4A" w:rsidP="00233F4A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33F4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233F4A" w:rsidRPr="00233F4A" w:rsidRDefault="00233F4A" w:rsidP="00233F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F4A" w:rsidRPr="00233F4A" w:rsidRDefault="00233F4A" w:rsidP="00233F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2.1.4 Распределение заданий проверочной работы по позициям кодификаторов </w:t>
      </w:r>
    </w:p>
    <w:p w:rsidR="00233F4A" w:rsidRPr="00233F4A" w:rsidRDefault="00233F4A" w:rsidP="00233F4A">
      <w:pPr>
        <w:spacing w:after="12" w:line="249" w:lineRule="auto"/>
        <w:ind w:left="10" w:right="57" w:hanging="1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3 </w:t>
      </w:r>
    </w:p>
    <w:tbl>
      <w:tblPr>
        <w:tblW w:w="9787" w:type="dxa"/>
        <w:tblInd w:w="-284" w:type="dxa"/>
        <w:tblCellMar>
          <w:top w:w="36" w:type="dxa"/>
          <w:right w:w="53" w:type="dxa"/>
        </w:tblCellMar>
        <w:tblLook w:val="04A0" w:firstRow="1" w:lastRow="0" w:firstColumn="1" w:lastColumn="0" w:noHBand="0" w:noVBand="1"/>
      </w:tblPr>
      <w:tblGrid>
        <w:gridCol w:w="399"/>
        <w:gridCol w:w="3141"/>
        <w:gridCol w:w="3262"/>
        <w:gridCol w:w="526"/>
        <w:gridCol w:w="526"/>
        <w:gridCol w:w="564"/>
        <w:gridCol w:w="679"/>
        <w:gridCol w:w="680"/>
        <w:gridCol w:w="10"/>
      </w:tblGrid>
      <w:tr w:rsidR="00116B90" w:rsidRPr="00233F4A" w:rsidTr="00CE0118">
        <w:trPr>
          <w:gridAfter w:val="1"/>
          <w:wAfter w:w="10" w:type="dxa"/>
          <w:cantSplit/>
          <w:trHeight w:val="1681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left="1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spacing w:line="23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Умения, виды деятельности (в соответствии с </w:t>
            </w:r>
          </w:p>
          <w:p w:rsidR="00116B90" w:rsidRPr="00233F4A" w:rsidRDefault="00116B90" w:rsidP="00233F4A">
            <w:pPr>
              <w:ind w:right="5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ФГОС)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left="79" w:right="13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Блоки ПООП ООО: выпускник научится / </w:t>
            </w:r>
            <w:r w:rsidRPr="00233F4A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получит возможность научиться</w:t>
            </w:r>
            <w:r w:rsidRPr="00233F4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16B90" w:rsidRPr="00233F4A" w:rsidRDefault="00116B90" w:rsidP="00233F4A">
            <w:pPr>
              <w:ind w:left="55" w:right="113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Код КЭС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16B90" w:rsidRPr="00233F4A" w:rsidRDefault="00116B90" w:rsidP="00233F4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33F4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Код КТ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16B90" w:rsidRPr="00233F4A" w:rsidRDefault="00116B90" w:rsidP="00090361">
            <w:pPr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33F4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Уровень сложности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16B90" w:rsidRPr="00233F4A" w:rsidRDefault="00116B90" w:rsidP="00233F4A">
            <w:pPr>
              <w:spacing w:line="238" w:lineRule="auto"/>
              <w:ind w:left="113" w:right="113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Макс. балл за выпол</w:t>
            </w:r>
            <w:r w:rsidRPr="00233F4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нение задания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16B90" w:rsidRPr="00233F4A" w:rsidRDefault="00116B90" w:rsidP="00233F4A">
            <w:pPr>
              <w:spacing w:after="1" w:line="238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33F4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Примерное время выполнения </w:t>
            </w:r>
            <w:proofErr w:type="spellStart"/>
            <w:r w:rsidRPr="00233F4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обуч-ся</w:t>
            </w:r>
            <w:proofErr w:type="spellEnd"/>
            <w:r w:rsidRPr="00233F4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(мин.) </w:t>
            </w:r>
          </w:p>
        </w:tc>
      </w:tr>
      <w:tr w:rsidR="00116B90" w:rsidRPr="00233F4A" w:rsidTr="00CE0118">
        <w:trPr>
          <w:gridAfter w:val="1"/>
          <w:wAfter w:w="10" w:type="dxa"/>
          <w:trHeight w:val="1008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ind w:right="54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>Развитие представлений о числе и 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исловых системах от натуральных </w:t>
            </w: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до действительных чисел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Оперировать на базовом уровне понятием целое число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CE0118">
            <w:pPr>
              <w:spacing w:after="0" w:line="240" w:lineRule="auto"/>
              <w:ind w:left="5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left="49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Б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</w:tr>
      <w:tr w:rsidR="00116B90" w:rsidRPr="00233F4A" w:rsidTr="00CE0118">
        <w:trPr>
          <w:gridAfter w:val="1"/>
          <w:wAfter w:w="10" w:type="dxa"/>
          <w:trHeight w:val="1040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>Развитие представлений о числе и числовых системах</w:t>
            </w:r>
            <w:r w:rsidR="00CE011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от натуральных до действительных чисел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Оперировать на базовом уровне понятием обыкновенная дробь, </w:t>
            </w:r>
          </w:p>
          <w:p w:rsidR="00116B90" w:rsidRPr="00233F4A" w:rsidRDefault="00116B90" w:rsidP="00CE01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смешанное число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CE0118">
            <w:pPr>
              <w:spacing w:after="0" w:line="240" w:lineRule="auto"/>
              <w:ind w:left="5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left="49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Б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</w:tr>
      <w:tr w:rsidR="00116B90" w:rsidRPr="00233F4A" w:rsidTr="00CE0118">
        <w:tblPrEx>
          <w:tblCellMar>
            <w:top w:w="55" w:type="dxa"/>
            <w:left w:w="107" w:type="dxa"/>
          </w:tblCellMar>
        </w:tblPrEx>
        <w:trPr>
          <w:gridAfter w:val="1"/>
          <w:wAfter w:w="10" w:type="dxa"/>
          <w:trHeight w:val="986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ind w:right="54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представлений о числе и числовых системах от натуральных до действительных чисел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Решать задачи на нахождение части числа и числа по его части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CE0118">
            <w:pPr>
              <w:spacing w:after="0" w:line="240" w:lineRule="auto"/>
              <w:ind w:left="5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left="49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Б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</w:p>
        </w:tc>
      </w:tr>
      <w:tr w:rsidR="00116B90" w:rsidRPr="00233F4A" w:rsidTr="00CE0118">
        <w:tblPrEx>
          <w:tblCellMar>
            <w:top w:w="55" w:type="dxa"/>
            <w:left w:w="107" w:type="dxa"/>
          </w:tblCellMar>
        </w:tblPrEx>
        <w:trPr>
          <w:gridAfter w:val="1"/>
          <w:wAfter w:w="10" w:type="dxa"/>
          <w:trHeight w:val="985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ind w:right="54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представлений о числе и числовых системах от натуральных до действительных чисел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Оперировать на базовом уровне понятием десятичная дробь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CE0118">
            <w:pPr>
              <w:spacing w:after="0" w:line="240" w:lineRule="auto"/>
              <w:ind w:left="5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left="49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Б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</w:tr>
      <w:tr w:rsidR="00116B90" w:rsidRPr="00233F4A" w:rsidTr="00CE0118">
        <w:tblPrEx>
          <w:tblCellMar>
            <w:top w:w="55" w:type="dxa"/>
            <w:left w:w="107" w:type="dxa"/>
          </w:tblCellMar>
        </w:tblPrEx>
        <w:trPr>
          <w:gridAfter w:val="1"/>
          <w:wAfter w:w="10" w:type="dxa"/>
          <w:trHeight w:val="742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ind w:right="54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Умение пользоваться оценкой и прикидкой при практических расчетах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i/>
                <w:color w:val="000000"/>
              </w:rPr>
              <w:t>Оценивать размеры реальных объектов окружающего мира</w:t>
            </w: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CE0118">
            <w:pPr>
              <w:spacing w:after="0" w:line="240" w:lineRule="auto"/>
              <w:ind w:left="5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left="49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Б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</w:tc>
      </w:tr>
      <w:tr w:rsidR="00116B90" w:rsidRPr="00233F4A" w:rsidTr="00CE0118">
        <w:tblPrEx>
          <w:tblCellMar>
            <w:top w:w="55" w:type="dxa"/>
            <w:left w:w="107" w:type="dxa"/>
          </w:tblCellMar>
        </w:tblPrEx>
        <w:trPr>
          <w:gridAfter w:val="1"/>
          <w:wAfter w:w="10" w:type="dxa"/>
          <w:trHeight w:val="1964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ind w:right="5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Умение извлекать информацию, представленную в таблицах, на диаграммах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ind w:right="54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Читать информацию, представленную в виде таблицы, диаграммы / </w:t>
            </w:r>
            <w:r w:rsidRPr="00233F4A">
              <w:rPr>
                <w:rFonts w:ascii="Times New Roman" w:eastAsia="Times New Roman" w:hAnsi="Times New Roman" w:cs="Times New Roman"/>
                <w:i/>
                <w:color w:val="000000"/>
              </w:rPr>
              <w:t>извлекать, интерпретировать информацию, представленную в таблицах и на диаграммах, отражающую свойства и характеристики реальных процессов и явлений</w:t>
            </w: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CE0118">
            <w:pPr>
              <w:spacing w:after="0" w:line="240" w:lineRule="auto"/>
              <w:ind w:left="5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left="49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Б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</w:tc>
      </w:tr>
      <w:tr w:rsidR="00116B90" w:rsidRPr="00233F4A" w:rsidTr="00CE0118">
        <w:tblPrEx>
          <w:tblCellMar>
            <w:top w:w="55" w:type="dxa"/>
            <w:left w:w="107" w:type="dxa"/>
          </w:tblCellMar>
        </w:tblPrEx>
        <w:trPr>
          <w:gridAfter w:val="1"/>
          <w:wAfter w:w="10" w:type="dxa"/>
          <w:trHeight w:val="742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Овладение символьным языком алгебры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ind w:right="54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Оперировать понятием модуль числа, геометрическая интерпретация модуля числа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CE0118">
            <w:pPr>
              <w:spacing w:after="0" w:line="240" w:lineRule="auto"/>
              <w:ind w:left="5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left="49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left="97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П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</w:p>
        </w:tc>
      </w:tr>
      <w:tr w:rsidR="00116B90" w:rsidRPr="00233F4A" w:rsidTr="00CE0118">
        <w:tblPrEx>
          <w:tblCellMar>
            <w:top w:w="55" w:type="dxa"/>
            <w:left w:w="107" w:type="dxa"/>
          </w:tblCellMar>
        </w:tblPrEx>
        <w:trPr>
          <w:gridAfter w:val="1"/>
          <w:wAfter w:w="10" w:type="dxa"/>
          <w:trHeight w:val="985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ind w:right="54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представлений о числе и числовых системах от натуральных до действительных чисел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ind w:right="54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Сравнивать рациональные числа / </w:t>
            </w:r>
            <w:r w:rsidRPr="00233F4A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упорядочивать числа, записанные в виде </w:t>
            </w:r>
            <w:r w:rsidRPr="00233F4A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 xml:space="preserve">обыкновенных дробей, десятичных дробей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CE0118">
            <w:pPr>
              <w:spacing w:after="0" w:line="240" w:lineRule="auto"/>
              <w:ind w:left="5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1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left="49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left="97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П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</w:p>
        </w:tc>
      </w:tr>
      <w:tr w:rsidR="00116B90" w:rsidRPr="00233F4A" w:rsidTr="00CE0118">
        <w:tblPrEx>
          <w:tblCellMar>
            <w:top w:w="55" w:type="dxa"/>
            <w:left w:w="107" w:type="dxa"/>
          </w:tblCellMar>
        </w:tblPrEx>
        <w:trPr>
          <w:gridAfter w:val="1"/>
          <w:wAfter w:w="10" w:type="dxa"/>
          <w:trHeight w:val="1852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9 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Овладение навыками письменных вычислений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ind w:right="5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Использовать свойства чисел и правила действий с рациональными числами при выполнении вычислений / </w:t>
            </w:r>
            <w:r w:rsidRPr="00233F4A">
              <w:rPr>
                <w:rFonts w:ascii="Times New Roman" w:eastAsia="Times New Roman" w:hAnsi="Times New Roman" w:cs="Times New Roman"/>
                <w:i/>
                <w:color w:val="000000"/>
              </w:rPr>
              <w:t>выполнять вычисления, в том числе с использованием приемов рациональных вычислений</w:t>
            </w: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CE0118">
            <w:pPr>
              <w:spacing w:after="0" w:line="240" w:lineRule="auto"/>
              <w:ind w:left="5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1, 2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left="97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П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</w:tr>
      <w:tr w:rsidR="00116B90" w:rsidRPr="00233F4A" w:rsidTr="00CE0118">
        <w:tblPrEx>
          <w:tblCellMar>
            <w:top w:w="55" w:type="dxa"/>
            <w:left w:w="107" w:type="dxa"/>
          </w:tblCellMar>
        </w:tblPrEx>
        <w:trPr>
          <w:gridAfter w:val="1"/>
          <w:wAfter w:w="10" w:type="dxa"/>
          <w:trHeight w:val="986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ind w:right="5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Умение анализировать, извлекать необходимую информацию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ind w:right="5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Решать несложные логические задачи, находить пересечение, объединение, подмножество в простейших ситуациях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CE0118">
            <w:pPr>
              <w:spacing w:after="0" w:line="240" w:lineRule="auto"/>
              <w:ind w:left="5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left="49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left="97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П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</w:p>
        </w:tc>
      </w:tr>
      <w:tr w:rsidR="00116B90" w:rsidRPr="00233F4A" w:rsidTr="00CE0118">
        <w:tblPrEx>
          <w:tblCellMar>
            <w:top w:w="55" w:type="dxa"/>
            <w:left w:w="107" w:type="dxa"/>
          </w:tblCellMar>
        </w:tblPrEx>
        <w:trPr>
          <w:gridAfter w:val="1"/>
          <w:wAfter w:w="10" w:type="dxa"/>
          <w:trHeight w:val="2155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ind w:right="54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Умение применять изученные понятия, результаты, методы для решения задач практического характера и задач их смежных дисциплин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ind w:right="5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>Решать задачи на покупки, находить процент от числа, число по проценту от него, находить процентное отношение двух чисел, находи</w:t>
            </w:r>
            <w:r w:rsidR="00CE0118">
              <w:rPr>
                <w:rFonts w:ascii="Times New Roman" w:eastAsia="Times New Roman" w:hAnsi="Times New Roman" w:cs="Times New Roman"/>
                <w:color w:val="000000"/>
              </w:rPr>
              <w:t>ть процентное снижение или про</w:t>
            </w: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центное повышение величины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CE0118">
            <w:pPr>
              <w:spacing w:after="0" w:line="240" w:lineRule="auto"/>
              <w:ind w:left="5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4, 7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left="97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П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</w:p>
        </w:tc>
      </w:tr>
      <w:tr w:rsidR="00116B90" w:rsidRPr="00233F4A" w:rsidTr="00CE0118">
        <w:tblPrEx>
          <w:tblCellMar>
            <w:top w:w="55" w:type="dxa"/>
            <w:left w:w="107" w:type="dxa"/>
          </w:tblCellMar>
        </w:tblPrEx>
        <w:trPr>
          <w:gridAfter w:val="1"/>
          <w:wAfter w:w="10" w:type="dxa"/>
          <w:trHeight w:val="2452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ind w:left="7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12 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Овладение геометрическим языком, развитие навыков изобразительных умений, навыков геометрических построений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ind w:right="53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>Оперировать на базовом уровне понятиями: фигура, точка, отрезок, прямая, луч, лома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нная, угол, многоугольник, треу</w:t>
            </w: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гольник и четырехугольник, прямоугольник и квадрат, окружность и круг, </w:t>
            </w:r>
            <w:proofErr w:type="gramStart"/>
            <w:r w:rsidRPr="00233F4A">
              <w:rPr>
                <w:rFonts w:ascii="Times New Roman" w:eastAsia="Times New Roman" w:hAnsi="Times New Roman" w:cs="Times New Roman"/>
                <w:color w:val="000000"/>
              </w:rPr>
              <w:t>прямо-угольный</w:t>
            </w:r>
            <w:proofErr w:type="gramEnd"/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 параллелепипед, куб, шар. Изображать изучаемые фигуры от руки и с помощью линейки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CE0118">
            <w:pPr>
              <w:spacing w:after="0" w:line="240" w:lineRule="auto"/>
              <w:ind w:left="5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left="49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left="97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П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</w:tr>
      <w:tr w:rsidR="00116B90" w:rsidRPr="00233F4A" w:rsidTr="00CE0118">
        <w:tblPrEx>
          <w:tblCellMar>
            <w:top w:w="55" w:type="dxa"/>
            <w:left w:w="107" w:type="dxa"/>
          </w:tblCellMar>
        </w:tblPrEx>
        <w:trPr>
          <w:gridAfter w:val="1"/>
          <w:wAfter w:w="10" w:type="dxa"/>
          <w:trHeight w:val="986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ind w:left="8"/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13 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ind w:left="1" w:right="55"/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Умение проводить логические обоснования, доказательства математических утверждений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B90" w:rsidRPr="00233F4A" w:rsidRDefault="00116B90" w:rsidP="00CE0118">
            <w:pPr>
              <w:spacing w:after="0" w:line="240" w:lineRule="auto"/>
              <w:ind w:left="1" w:right="54"/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Решать простые и сложные задачи разных типов, а также задачи повышенной трудности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CE01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1, 3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left="23"/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1, </w:t>
            </w:r>
          </w:p>
          <w:p w:rsidR="00116B90" w:rsidRPr="00233F4A" w:rsidRDefault="00116B90" w:rsidP="00233F4A">
            <w:pPr>
              <w:ind w:left="23"/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3, </w:t>
            </w:r>
          </w:p>
          <w:p w:rsidR="00116B90" w:rsidRPr="00233F4A" w:rsidRDefault="00116B90" w:rsidP="00233F4A">
            <w:pPr>
              <w:ind w:left="50"/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9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4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В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5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2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B90" w:rsidRPr="00233F4A" w:rsidRDefault="00116B90" w:rsidP="00233F4A">
            <w:pPr>
              <w:ind w:right="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9 </w:t>
            </w:r>
          </w:p>
        </w:tc>
      </w:tr>
      <w:tr w:rsidR="00CE0118" w:rsidRPr="00233F4A" w:rsidTr="00CE0118">
        <w:tblPrEx>
          <w:tblCellMar>
            <w:top w:w="55" w:type="dxa"/>
            <w:left w:w="107" w:type="dxa"/>
          </w:tblCellMar>
        </w:tblPrEx>
        <w:trPr>
          <w:trHeight w:val="853"/>
        </w:trPr>
        <w:tc>
          <w:tcPr>
            <w:tcW w:w="6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6B90" w:rsidRDefault="00116B90" w:rsidP="00CE01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заданий — </w:t>
            </w:r>
            <w:r w:rsidRPr="00233F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из них Б — </w:t>
            </w:r>
            <w:r w:rsidRPr="00233F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 — </w:t>
            </w:r>
            <w:r w:rsidRPr="00233F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— </w:t>
            </w:r>
            <w:r w:rsidRPr="00233F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116B90" w:rsidRPr="00233F4A" w:rsidRDefault="00116B90" w:rsidP="00CE01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Общее время выполнения проверочной работы —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60</w:t>
            </w: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минут. </w:t>
            </w:r>
          </w:p>
          <w:p w:rsidR="00116B90" w:rsidRPr="00CE0118" w:rsidRDefault="00116B90" w:rsidP="00CE01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Максимальный первичный балл — </w:t>
            </w:r>
            <w:r w:rsidRPr="00233F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33F4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5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6B90" w:rsidRPr="00233F4A" w:rsidRDefault="00116B90" w:rsidP="00CE01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6B90" w:rsidRPr="00233F4A" w:rsidRDefault="00116B90" w:rsidP="00233F4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6B90" w:rsidRPr="00233F4A" w:rsidRDefault="00116B90" w:rsidP="00233F4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6B90" w:rsidRPr="00233F4A" w:rsidRDefault="00116B90" w:rsidP="00233F4A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69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118" w:rsidRPr="00233F4A" w:rsidRDefault="00CE0118"/>
        </w:tc>
      </w:tr>
    </w:tbl>
    <w:p w:rsidR="006C72A3" w:rsidRPr="006B606F" w:rsidRDefault="006C72A3" w:rsidP="006B606F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33F4A" w:rsidRPr="00233F4A" w:rsidRDefault="00233F4A" w:rsidP="00233F4A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33F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2.1.5 Распределение заданий проверочной работы по уровню сложности</w:t>
      </w:r>
      <w:r w:rsidRPr="00233F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233F4A" w:rsidRPr="00233F4A" w:rsidRDefault="00233F4A" w:rsidP="00233F4A">
      <w:pPr>
        <w:spacing w:after="12" w:line="249" w:lineRule="auto"/>
        <w:ind w:left="10" w:right="57" w:hanging="1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4 </w:t>
      </w:r>
      <w:r w:rsidRPr="00233F4A">
        <w:rPr>
          <w:rFonts w:ascii="Times New Roman" w:eastAsia="Times New Roman" w:hAnsi="Times New Roman" w:cs="Times New Roman"/>
          <w:color w:val="000000"/>
          <w:sz w:val="8"/>
          <w:lang w:eastAsia="ru-RU"/>
        </w:rPr>
        <w:t xml:space="preserve"> </w:t>
      </w:r>
    </w:p>
    <w:tbl>
      <w:tblPr>
        <w:tblW w:w="9751" w:type="dxa"/>
        <w:tblInd w:w="-289" w:type="dxa"/>
        <w:tblCellMar>
          <w:top w:w="59" w:type="dxa"/>
          <w:right w:w="52" w:type="dxa"/>
        </w:tblCellMar>
        <w:tblLook w:val="04A0" w:firstRow="1" w:lastRow="0" w:firstColumn="1" w:lastColumn="0" w:noHBand="0" w:noVBand="1"/>
      </w:tblPr>
      <w:tblGrid>
        <w:gridCol w:w="454"/>
        <w:gridCol w:w="1957"/>
        <w:gridCol w:w="1701"/>
        <w:gridCol w:w="1984"/>
        <w:gridCol w:w="3655"/>
      </w:tblGrid>
      <w:tr w:rsidR="00233F4A" w:rsidRPr="00233F4A" w:rsidTr="00BF7BF0">
        <w:trPr>
          <w:trHeight w:val="793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F4A" w:rsidRPr="00233F4A" w:rsidRDefault="00233F4A" w:rsidP="00233F4A">
            <w:pPr>
              <w:ind w:left="6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F4A" w:rsidRPr="006B606F" w:rsidRDefault="00233F4A" w:rsidP="00233F4A">
            <w:pPr>
              <w:ind w:right="5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B606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Уровень сложности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F4A" w:rsidRPr="006B606F" w:rsidRDefault="00233F4A" w:rsidP="00233F4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B606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Количество заданий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F4A" w:rsidRPr="006B606F" w:rsidRDefault="00233F4A" w:rsidP="00233F4A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B606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Максимальный </w:t>
            </w:r>
          </w:p>
          <w:p w:rsidR="00233F4A" w:rsidRPr="006B606F" w:rsidRDefault="00233F4A" w:rsidP="00233F4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B606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первичный балл 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BF7BF0" w:rsidRDefault="00233F4A" w:rsidP="00233F4A">
            <w:pPr>
              <w:spacing w:line="238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F7BF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Процент максимального первичного балла за выполнение заданий данного уровня сложности от максимального первичного балла за всю работу </w:t>
            </w:r>
          </w:p>
        </w:tc>
      </w:tr>
      <w:tr w:rsidR="00233F4A" w:rsidRPr="00233F4A" w:rsidTr="00BF7BF0">
        <w:trPr>
          <w:trHeight w:val="28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Базовый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37,5 </w:t>
            </w:r>
          </w:p>
        </w:tc>
      </w:tr>
      <w:tr w:rsidR="00233F4A" w:rsidRPr="00233F4A" w:rsidTr="004B1250">
        <w:trPr>
          <w:trHeight w:val="286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Повышенный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50 </w:t>
            </w:r>
          </w:p>
        </w:tc>
      </w:tr>
      <w:tr w:rsidR="00233F4A" w:rsidRPr="00233F4A" w:rsidTr="004B1250">
        <w:trPr>
          <w:trHeight w:val="287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3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Высокий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12,5 </w:t>
            </w:r>
          </w:p>
        </w:tc>
      </w:tr>
      <w:tr w:rsidR="00233F4A" w:rsidRPr="00233F4A" w:rsidTr="00BF7BF0">
        <w:trPr>
          <w:trHeight w:val="281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56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16 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F4A" w:rsidRPr="00233F4A" w:rsidRDefault="00233F4A" w:rsidP="00233F4A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</w:rPr>
              <w:t xml:space="preserve">100 </w:t>
            </w:r>
          </w:p>
        </w:tc>
      </w:tr>
    </w:tbl>
    <w:p w:rsidR="00233F4A" w:rsidRPr="00233F4A" w:rsidRDefault="00233F4A" w:rsidP="00233F4A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33F4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233F4A" w:rsidRPr="00233F4A" w:rsidRDefault="00233F4A" w:rsidP="00233F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2.1.6 Типы заданий, сценарии выполнения заданий </w:t>
      </w:r>
    </w:p>
    <w:p w:rsidR="00233F4A" w:rsidRPr="00233F4A" w:rsidRDefault="00233F4A" w:rsidP="00233F4A">
      <w:pPr>
        <w:spacing w:after="3" w:line="248" w:lineRule="auto"/>
        <w:ind w:left="-15" w:right="5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заданиях 1–2 проверяется владение понятиями отрицательные числа, обыкновенная дробь.  </w:t>
      </w:r>
    </w:p>
    <w:p w:rsidR="00233F4A" w:rsidRPr="00233F4A" w:rsidRDefault="00233F4A" w:rsidP="00233F4A">
      <w:pPr>
        <w:spacing w:after="3" w:line="248" w:lineRule="auto"/>
        <w:ind w:left="-15" w:right="5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3 проверяется умение находить часть числа и число по его части. </w:t>
      </w:r>
    </w:p>
    <w:p w:rsidR="00233F4A" w:rsidRPr="00233F4A" w:rsidRDefault="00233F4A" w:rsidP="00233F4A">
      <w:pPr>
        <w:spacing w:after="3" w:line="248" w:lineRule="auto"/>
        <w:ind w:left="709"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4 проверяется владение понятием десятичная дробь. </w:t>
      </w:r>
    </w:p>
    <w:p w:rsidR="00233F4A" w:rsidRPr="00233F4A" w:rsidRDefault="00233F4A" w:rsidP="00233F4A">
      <w:pPr>
        <w:spacing w:after="3" w:line="248" w:lineRule="auto"/>
        <w:ind w:left="-15" w:right="5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Заданием 5 проверяется умение оценивать размеры реальных объектов окружающего мира. </w:t>
      </w:r>
    </w:p>
    <w:p w:rsidR="00233F4A" w:rsidRPr="00233F4A" w:rsidRDefault="00233F4A" w:rsidP="00233F4A">
      <w:pPr>
        <w:spacing w:after="3" w:line="248" w:lineRule="auto"/>
        <w:ind w:left="-15" w:right="5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6 проверяется умение извлекать информацию, представленную в таблицах, на диаграммах. </w:t>
      </w:r>
    </w:p>
    <w:p w:rsidR="00233F4A" w:rsidRPr="00233F4A" w:rsidRDefault="00233F4A" w:rsidP="00233F4A">
      <w:pPr>
        <w:spacing w:after="3" w:line="248" w:lineRule="auto"/>
        <w:ind w:left="709"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7 проверяется умение оперировать понятием модуль числа. </w:t>
      </w:r>
    </w:p>
    <w:p w:rsidR="00233F4A" w:rsidRPr="00233F4A" w:rsidRDefault="00233F4A" w:rsidP="00233F4A">
      <w:pPr>
        <w:spacing w:after="3" w:line="248" w:lineRule="auto"/>
        <w:ind w:left="-15" w:right="5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8 проверяется умение сравнивать обыкновенные дроби, десятичные дроби и смешанные числа.  </w:t>
      </w:r>
    </w:p>
    <w:p w:rsidR="00233F4A" w:rsidRPr="00233F4A" w:rsidRDefault="00233F4A" w:rsidP="00233F4A">
      <w:pPr>
        <w:spacing w:after="3" w:line="248" w:lineRule="auto"/>
        <w:ind w:left="-15" w:right="5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9 проверяется умение находить значение арифметического выражения с обыкновенными дробями и смешанными числами. </w:t>
      </w:r>
    </w:p>
    <w:p w:rsidR="00233F4A" w:rsidRPr="00233F4A" w:rsidRDefault="00233F4A" w:rsidP="00233F4A">
      <w:pPr>
        <w:spacing w:after="3" w:line="248" w:lineRule="auto"/>
        <w:ind w:left="-15" w:right="5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10 направлено на проверку умения решать несложные логические задачи, а также на проверку умения находить пересечение, объединение, подмножество в простейших ситуациях. </w:t>
      </w:r>
    </w:p>
    <w:p w:rsidR="00233F4A" w:rsidRPr="00233F4A" w:rsidRDefault="00233F4A" w:rsidP="00233F4A">
      <w:pPr>
        <w:spacing w:after="3" w:line="248" w:lineRule="auto"/>
        <w:ind w:left="-15" w:right="5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11 проверяются умения решать текстовые задачи на проценты, задачи практического содержания. </w:t>
      </w:r>
    </w:p>
    <w:p w:rsidR="00233F4A" w:rsidRPr="00233F4A" w:rsidRDefault="00233F4A" w:rsidP="00233F4A">
      <w:pPr>
        <w:spacing w:after="3" w:line="248" w:lineRule="auto"/>
        <w:ind w:left="-15" w:right="5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12 направлено на проверку умения применять геометрические представления при решении практических задач, а также на проверку навыков геометрических построений.  </w:t>
      </w:r>
    </w:p>
    <w:p w:rsidR="00233F4A" w:rsidRPr="00233F4A" w:rsidRDefault="00233F4A" w:rsidP="00233F4A">
      <w:pPr>
        <w:spacing w:after="3" w:line="248" w:lineRule="auto"/>
        <w:ind w:left="-15" w:right="5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13 является заданием повышенного уровня сложности и направлено на проверку логического мышления, умения проводить математические рассуждения.  </w:t>
      </w:r>
    </w:p>
    <w:p w:rsidR="00233F4A" w:rsidRPr="00233F4A" w:rsidRDefault="00233F4A" w:rsidP="00233F4A">
      <w:pPr>
        <w:spacing w:after="3" w:line="248" w:lineRule="auto"/>
        <w:ind w:left="-15" w:right="5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Успешное выполнение обучающимися заданий 12 и 13 в совокупности с высокими результатами по остальным заданиям говорит о целесообразности построения для них индивидуальных образовательных траекторий в целях развития их математических способностей. </w:t>
      </w:r>
    </w:p>
    <w:p w:rsidR="00233F4A" w:rsidRPr="00BF7BF0" w:rsidRDefault="00233F4A" w:rsidP="00BF7BF0">
      <w:pPr>
        <w:spacing w:after="1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33F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2.1.7 Система оценивания выполнения отдельных заданий и проверочной работы в целом </w:t>
      </w:r>
    </w:p>
    <w:p w:rsidR="00233F4A" w:rsidRPr="00233F4A" w:rsidRDefault="00233F4A" w:rsidP="00233F4A">
      <w:pPr>
        <w:spacing w:after="3" w:line="248" w:lineRule="auto"/>
        <w:ind w:left="-15" w:right="5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Правильное решение каждого из заданий 1–8, 10, 12 оценивается 1 баллом. Задание считается выполненным верно, если ученик дал верный ответ: записал правильное число, правильную величину, изобразил правильный рисунок.  </w:t>
      </w:r>
    </w:p>
    <w:p w:rsidR="00233F4A" w:rsidRPr="00233F4A" w:rsidRDefault="00233F4A" w:rsidP="00233F4A">
      <w:pPr>
        <w:spacing w:after="3" w:line="248" w:lineRule="auto"/>
        <w:ind w:left="708"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заданий 9, 11, 13 оценивается от 0 до 2 баллов. </w:t>
      </w:r>
    </w:p>
    <w:p w:rsidR="00233F4A" w:rsidRPr="00233F4A" w:rsidRDefault="00233F4A" w:rsidP="00233F4A">
      <w:pPr>
        <w:spacing w:after="110" w:line="248" w:lineRule="auto"/>
        <w:ind w:left="708"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первичный балл – </w:t>
      </w:r>
      <w:r w:rsidRPr="00233F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16.</w:t>
      </w:r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33F4A" w:rsidRPr="00BF7BF0" w:rsidRDefault="00233F4A" w:rsidP="00BF7B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2.1.8 Шкала по переводу первичных баллов в</w:t>
      </w:r>
      <w:r w:rsidR="00BF7B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отметки по пятибалльной шкале </w:t>
      </w:r>
    </w:p>
    <w:tbl>
      <w:tblPr>
        <w:tblW w:w="9478" w:type="dxa"/>
        <w:tblInd w:w="12" w:type="dxa"/>
        <w:tblCellMar>
          <w:top w:w="7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949"/>
        <w:gridCol w:w="1276"/>
        <w:gridCol w:w="1418"/>
        <w:gridCol w:w="1269"/>
        <w:gridCol w:w="1566"/>
      </w:tblGrid>
      <w:tr w:rsidR="00233F4A" w:rsidRPr="00233F4A" w:rsidTr="00182F11">
        <w:trPr>
          <w:trHeight w:val="305"/>
        </w:trPr>
        <w:tc>
          <w:tcPr>
            <w:tcW w:w="3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3F4A" w:rsidRPr="00233F4A" w:rsidRDefault="00233F4A" w:rsidP="00233F4A">
            <w:pPr>
              <w:ind w:left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3F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Отметка по пятибалльной шкале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3F4A" w:rsidRPr="00233F4A" w:rsidRDefault="00233F4A" w:rsidP="00233F4A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3F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«2»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3F4A" w:rsidRPr="00233F4A" w:rsidRDefault="00233F4A" w:rsidP="00233F4A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3F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«3» 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3F4A" w:rsidRPr="00233F4A" w:rsidRDefault="00233F4A" w:rsidP="00233F4A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3F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«4» 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3F4A" w:rsidRPr="00233F4A" w:rsidRDefault="00233F4A" w:rsidP="00233F4A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3F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«5»</w:t>
            </w: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33F4A" w:rsidRPr="00233F4A" w:rsidTr="006B606F">
        <w:trPr>
          <w:trHeight w:val="242"/>
        </w:trPr>
        <w:tc>
          <w:tcPr>
            <w:tcW w:w="3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3F4A" w:rsidRPr="00233F4A" w:rsidRDefault="00233F4A" w:rsidP="00233F4A">
            <w:pPr>
              <w:ind w:righ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Первичные баллы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3F4A" w:rsidRPr="00233F4A" w:rsidRDefault="00233F4A" w:rsidP="00233F4A">
            <w:pPr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0–5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3F4A" w:rsidRPr="00233F4A" w:rsidRDefault="00233F4A" w:rsidP="00233F4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6–9 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3F4A" w:rsidRPr="00233F4A" w:rsidRDefault="00233F4A" w:rsidP="00233F4A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10–13 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3F4A" w:rsidRPr="00233F4A" w:rsidRDefault="00233F4A" w:rsidP="00233F4A">
            <w:pPr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3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14–16 </w:t>
            </w:r>
          </w:p>
        </w:tc>
      </w:tr>
    </w:tbl>
    <w:p w:rsidR="00233F4A" w:rsidRPr="00233F4A" w:rsidRDefault="00233F4A" w:rsidP="00233F4A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33F4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233F4A" w:rsidRPr="00233F4A" w:rsidRDefault="00233F4A" w:rsidP="00233F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2.1.9 Описание дополнительных материалов и оборудования, необходимых для проведения проверочной работы </w:t>
      </w:r>
    </w:p>
    <w:p w:rsidR="00233F4A" w:rsidRPr="00233F4A" w:rsidRDefault="00233F4A" w:rsidP="00233F4A">
      <w:pPr>
        <w:spacing w:after="3" w:line="248" w:lineRule="auto"/>
        <w:ind w:left="568"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Дополнительные материалы и оборудование не требуются. </w:t>
      </w:r>
    </w:p>
    <w:p w:rsidR="00233F4A" w:rsidRPr="00233F4A" w:rsidRDefault="00233F4A" w:rsidP="00233F4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F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Рекомендации по подготовке к работе </w:t>
      </w:r>
    </w:p>
    <w:p w:rsidR="00233F4A" w:rsidRPr="00233F4A" w:rsidRDefault="00233F4A" w:rsidP="00BF7BF0">
      <w:pPr>
        <w:spacing w:after="3" w:line="248" w:lineRule="auto"/>
        <w:ind w:left="568" w:right="5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33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Специальная подготовка к проверочной работе не требуется</w:t>
      </w:r>
      <w:r w:rsidRPr="00233F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</w:p>
    <w:p w:rsidR="00233F4A" w:rsidRDefault="00233F4A" w:rsidP="00233F4A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bookmarkStart w:id="7" w:name="_Toc56765706"/>
      <w:bookmarkStart w:id="8" w:name="_Toc58312831"/>
      <w:r w:rsidRPr="00B0573D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lastRenderedPageBreak/>
        <w:t xml:space="preserve">2.2 Статистика общероссийских и региональных результатов ВПР по </w:t>
      </w:r>
      <w:bookmarkEnd w:id="7"/>
      <w:r w:rsidRPr="00B0573D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МАТЕМАТИКЕ</w:t>
      </w:r>
      <w:bookmarkEnd w:id="8"/>
    </w:p>
    <w:p w:rsidR="004B1250" w:rsidRPr="00182F11" w:rsidRDefault="006C72A3" w:rsidP="00182F11"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</w:p>
    <w:p w:rsidR="00751B91" w:rsidRDefault="00751B91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1B91">
        <w:rPr>
          <w:rFonts w:ascii="Times New Roman" w:hAnsi="Times New Roman" w:cs="Times New Roman"/>
          <w:b/>
          <w:sz w:val="24"/>
          <w:szCs w:val="24"/>
        </w:rPr>
        <w:t>Распределение первичных баллов по МО</w:t>
      </w:r>
    </w:p>
    <w:p w:rsidR="004909F1" w:rsidRPr="004909F1" w:rsidRDefault="004909F1" w:rsidP="004909F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873D56">
        <w:rPr>
          <w:rFonts w:ascii="Times New Roman" w:hAnsi="Times New Roman" w:cs="Times New Roman"/>
          <w:i/>
          <w:sz w:val="24"/>
          <w:szCs w:val="24"/>
        </w:rPr>
        <w:t xml:space="preserve">       Таблица 1 </w:t>
      </w:r>
    </w:p>
    <w:p w:rsidR="002E4F77" w:rsidRPr="00AE5B07" w:rsidRDefault="00AE5B07" w:rsidP="00AE5B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B07">
        <w:rPr>
          <w:noProof/>
          <w:lang w:eastAsia="ru-RU"/>
        </w:rPr>
        <w:drawing>
          <wp:inline distT="0" distB="0" distL="0" distR="0">
            <wp:extent cx="5943600" cy="25527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019" cy="2553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84C" w:rsidRDefault="00C7184C" w:rsidP="008460F7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C72A3" w:rsidRPr="00C7184C" w:rsidRDefault="008460F7" w:rsidP="008460F7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18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Диаграмма 1</w:t>
      </w:r>
    </w:p>
    <w:p w:rsidR="008460F7" w:rsidRDefault="008460F7" w:rsidP="00233F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32D3BEDD" wp14:editId="46BCB59B">
            <wp:extent cx="5857875" cy="2838450"/>
            <wp:effectExtent l="0" t="0" r="9525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460F7" w:rsidRDefault="008460F7" w:rsidP="00C7184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18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Диаграмма 2</w:t>
      </w:r>
      <w:r>
        <w:rPr>
          <w:noProof/>
          <w:lang w:eastAsia="ru-RU"/>
        </w:rPr>
        <w:drawing>
          <wp:inline distT="0" distB="0" distL="0" distR="0" wp14:anchorId="0FFC569E" wp14:editId="5E76F4BE">
            <wp:extent cx="5981700" cy="2600325"/>
            <wp:effectExtent l="0" t="0" r="0" b="9525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C72A3" w:rsidRDefault="006C72A3" w:rsidP="006C72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1250">
        <w:rPr>
          <w:rFonts w:ascii="Times New Roman" w:hAnsi="Times New Roman" w:cs="Times New Roman"/>
          <w:b/>
          <w:sz w:val="24"/>
          <w:szCs w:val="24"/>
        </w:rPr>
        <w:t>Ста</w:t>
      </w:r>
      <w:r>
        <w:rPr>
          <w:rFonts w:ascii="Times New Roman" w:hAnsi="Times New Roman" w:cs="Times New Roman"/>
          <w:b/>
          <w:sz w:val="24"/>
          <w:szCs w:val="24"/>
        </w:rPr>
        <w:t xml:space="preserve">тистика </w:t>
      </w:r>
      <w:r w:rsidR="007C52F3">
        <w:rPr>
          <w:rFonts w:ascii="Times New Roman" w:hAnsi="Times New Roman" w:cs="Times New Roman"/>
          <w:b/>
          <w:sz w:val="24"/>
          <w:szCs w:val="24"/>
        </w:rPr>
        <w:t>по отметкам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1250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МО</w:t>
      </w:r>
      <w:r w:rsidR="00B3665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(д</w:t>
      </w:r>
      <w:r w:rsidR="00B36656" w:rsidRPr="002A70CF">
        <w:rPr>
          <w:rFonts w:ascii="Times New Roman" w:hAnsi="Times New Roman" w:cs="Times New Roman"/>
          <w:b/>
          <w:sz w:val="24"/>
          <w:szCs w:val="24"/>
          <w:lang w:eastAsia="ru-RU"/>
        </w:rPr>
        <w:t>оля участников, получивших отметки, %</w:t>
      </w:r>
      <w:r w:rsidR="00B36656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</w:p>
    <w:p w:rsidR="006C72A3" w:rsidRPr="004909F1" w:rsidRDefault="006C72A3" w:rsidP="006C72A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873D56">
        <w:rPr>
          <w:rFonts w:ascii="Times New Roman" w:hAnsi="Times New Roman" w:cs="Times New Roman"/>
          <w:i/>
          <w:sz w:val="24"/>
          <w:szCs w:val="24"/>
        </w:rPr>
        <w:t>Таблица 2</w:t>
      </w:r>
    </w:p>
    <w:tbl>
      <w:tblPr>
        <w:tblW w:w="9488" w:type="dxa"/>
        <w:tblLook w:val="04A0" w:firstRow="1" w:lastRow="0" w:firstColumn="1" w:lastColumn="0" w:noHBand="0" w:noVBand="1"/>
      </w:tblPr>
      <w:tblGrid>
        <w:gridCol w:w="2580"/>
        <w:gridCol w:w="1140"/>
        <w:gridCol w:w="1140"/>
        <w:gridCol w:w="1140"/>
        <w:gridCol w:w="1140"/>
        <w:gridCol w:w="1140"/>
        <w:gridCol w:w="1208"/>
      </w:tblGrid>
      <w:tr w:rsidR="006C72A3" w:rsidRPr="00DF39D0" w:rsidTr="006B606F">
        <w:trPr>
          <w:trHeight w:val="540"/>
        </w:trPr>
        <w:tc>
          <w:tcPr>
            <w:tcW w:w="2580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2A3" w:rsidRPr="00DF39D0" w:rsidRDefault="006C72A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Группы участников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72A3" w:rsidRPr="00DF39D0" w:rsidRDefault="006C72A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ОО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72A3" w:rsidRPr="00DF39D0" w:rsidRDefault="006C72A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</w:t>
            </w:r>
            <w:proofErr w:type="spellStart"/>
            <w:r w:rsidRPr="00DF3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</w:t>
            </w:r>
            <w:proofErr w:type="spellEnd"/>
            <w:r w:rsidRPr="00DF3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-ков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6C72A3" w:rsidRPr="00DF39D0" w:rsidTr="006B606F">
        <w:trPr>
          <w:trHeight w:val="300"/>
        </w:trPr>
        <w:tc>
          <w:tcPr>
            <w:tcW w:w="258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72A3" w:rsidRPr="00DF39D0" w:rsidRDefault="006C72A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35467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1210889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1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</w:tr>
      <w:tr w:rsidR="006C72A3" w:rsidRPr="00DF39D0" w:rsidTr="006B606F">
        <w:trPr>
          <w:trHeight w:val="300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72A3" w:rsidRPr="00DF39D0" w:rsidRDefault="006C72A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РСО-Алания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  <w:tr w:rsidR="00873D56" w:rsidRPr="00DF39D0" w:rsidTr="006B606F">
        <w:trPr>
          <w:trHeight w:val="300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873D56" w:rsidRPr="00DF39D0" w:rsidRDefault="00873D56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Алагирский район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873D56" w:rsidRPr="00DF39D0" w:rsidRDefault="00873D56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873D56" w:rsidRPr="00DF39D0" w:rsidRDefault="00873D56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873D56" w:rsidRPr="00DF39D0" w:rsidRDefault="00873D56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873D56" w:rsidRPr="00DF39D0" w:rsidRDefault="00873D56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873D56" w:rsidRPr="00DF39D0" w:rsidRDefault="00873D56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73D56" w:rsidRPr="00DF39D0" w:rsidRDefault="00873D56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</w:tr>
      <w:tr w:rsidR="006C72A3" w:rsidRPr="00DF39D0" w:rsidTr="006B606F">
        <w:trPr>
          <w:trHeight w:val="300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2A3" w:rsidRPr="00DF39D0" w:rsidRDefault="006C72A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Ардонский район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</w:tr>
      <w:tr w:rsidR="006C72A3" w:rsidRPr="00DF39D0" w:rsidTr="006B606F">
        <w:trPr>
          <w:trHeight w:val="300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2A3" w:rsidRPr="00DF39D0" w:rsidRDefault="006C72A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Дигорский район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</w:tr>
      <w:tr w:rsidR="006C72A3" w:rsidRPr="00DF39D0" w:rsidTr="006B606F">
        <w:trPr>
          <w:trHeight w:val="300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2A3" w:rsidRPr="00DF39D0" w:rsidRDefault="006C72A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Ирафский  район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</w:tr>
      <w:tr w:rsidR="006C72A3" w:rsidRPr="00DF39D0" w:rsidTr="006B606F">
        <w:trPr>
          <w:trHeight w:val="300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2A3" w:rsidRPr="00DF39D0" w:rsidRDefault="006C72A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Кировский район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</w:tr>
      <w:tr w:rsidR="006C72A3" w:rsidRPr="00DF39D0" w:rsidTr="006B606F">
        <w:trPr>
          <w:trHeight w:val="300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2A3" w:rsidRPr="00DF39D0" w:rsidRDefault="006C72A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Моздокский район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6C72A3" w:rsidRPr="00DF39D0" w:rsidTr="006B606F">
        <w:trPr>
          <w:trHeight w:val="300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2A3" w:rsidRPr="00DF39D0" w:rsidRDefault="006C72A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Правобережный район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</w:tr>
      <w:tr w:rsidR="006C72A3" w:rsidRPr="00DF39D0" w:rsidTr="006C72A3">
        <w:trPr>
          <w:trHeight w:val="300"/>
        </w:trPr>
        <w:tc>
          <w:tcPr>
            <w:tcW w:w="258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2A3" w:rsidRPr="00DF39D0" w:rsidRDefault="006C72A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Пригородный район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</w:tr>
      <w:tr w:rsidR="006C72A3" w:rsidRPr="00DF39D0" w:rsidTr="006B606F">
        <w:trPr>
          <w:trHeight w:val="300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2A3" w:rsidRPr="00DF39D0" w:rsidRDefault="006C72A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РСО - Алания (рег. Под.)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</w:t>
            </w:r>
          </w:p>
        </w:tc>
      </w:tr>
      <w:tr w:rsidR="006C72A3" w:rsidRPr="00DF39D0" w:rsidTr="006B606F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2A3" w:rsidRPr="00DF39D0" w:rsidRDefault="006C72A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Владикавказ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72A3" w:rsidRPr="00DF39D0" w:rsidRDefault="006C72A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</w:tbl>
    <w:p w:rsidR="006C72A3" w:rsidRDefault="006C72A3" w:rsidP="00341B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1586" w:rsidRPr="00C7184C" w:rsidRDefault="007C1586" w:rsidP="007C1586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7184C">
        <w:rPr>
          <w:rFonts w:ascii="Times New Roman" w:hAnsi="Times New Roman" w:cs="Times New Roman"/>
          <w:i/>
          <w:sz w:val="24"/>
          <w:szCs w:val="24"/>
        </w:rPr>
        <w:t>Диаграмма 3</w:t>
      </w:r>
    </w:p>
    <w:p w:rsidR="0021466E" w:rsidRDefault="007C1586" w:rsidP="007C15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C77BC02" wp14:editId="0421D972">
            <wp:extent cx="5810250" cy="2781300"/>
            <wp:effectExtent l="0" t="0" r="0" b="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1466E" w:rsidRDefault="0021466E" w:rsidP="002146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1466E" w:rsidRDefault="0021466E" w:rsidP="002146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466E" w:rsidRPr="006B01B9" w:rsidRDefault="0021466E" w:rsidP="0021466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B01B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lastRenderedPageBreak/>
        <w:t>Диаграмма 4</w:t>
      </w:r>
    </w:p>
    <w:p w:rsidR="007C1586" w:rsidRPr="0021466E" w:rsidRDefault="007C1586" w:rsidP="0021466E">
      <w:pPr>
        <w:tabs>
          <w:tab w:val="left" w:pos="6315"/>
        </w:tabs>
        <w:rPr>
          <w:rFonts w:ascii="Times New Roman" w:hAnsi="Times New Roman" w:cs="Times New Roman"/>
          <w:sz w:val="24"/>
          <w:szCs w:val="24"/>
        </w:rPr>
      </w:pPr>
    </w:p>
    <w:p w:rsidR="00C7184C" w:rsidRDefault="0021466E" w:rsidP="007C1586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D7B70E3" wp14:editId="23A667F1">
            <wp:extent cx="5895975" cy="2667000"/>
            <wp:effectExtent l="0" t="0" r="9525" b="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1466E" w:rsidRDefault="0021466E" w:rsidP="0021466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1466E" w:rsidRPr="00CB714E" w:rsidRDefault="0021466E" w:rsidP="0021466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B71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Диаграмма 5</w:t>
      </w:r>
    </w:p>
    <w:p w:rsidR="0021466E" w:rsidRDefault="0021466E" w:rsidP="002146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5F016502" wp14:editId="538CE9EC">
            <wp:extent cx="5876925" cy="2838450"/>
            <wp:effectExtent l="0" t="0" r="9525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7C1586" w:rsidRDefault="007C1586" w:rsidP="006B01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1586" w:rsidRPr="007C1586" w:rsidRDefault="007C1586" w:rsidP="007C15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52F3" w:rsidRDefault="007C52F3" w:rsidP="007C52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Статистика по отметкам ОО</w:t>
      </w:r>
      <w:r w:rsidR="00B3665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(д</w:t>
      </w:r>
      <w:r w:rsidR="00B36656" w:rsidRPr="002A70CF">
        <w:rPr>
          <w:rFonts w:ascii="Times New Roman" w:hAnsi="Times New Roman" w:cs="Times New Roman"/>
          <w:b/>
          <w:sz w:val="24"/>
          <w:szCs w:val="24"/>
          <w:lang w:eastAsia="ru-RU"/>
        </w:rPr>
        <w:t>оля участников, получивших отметки, %</w:t>
      </w:r>
      <w:r w:rsidR="00B36656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</w:p>
    <w:p w:rsidR="007C52F3" w:rsidRPr="00403C18" w:rsidRDefault="007C52F3" w:rsidP="007C52F3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</w:t>
      </w:r>
      <w:r w:rsidR="00341B3A">
        <w:rPr>
          <w:rFonts w:ascii="Times New Roman" w:hAnsi="Times New Roman" w:cs="Times New Roman"/>
          <w:i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73D56">
        <w:rPr>
          <w:rFonts w:ascii="Times New Roman" w:hAnsi="Times New Roman" w:cs="Times New Roman"/>
          <w:i/>
          <w:sz w:val="24"/>
          <w:szCs w:val="24"/>
        </w:rPr>
        <w:t>Таблица</w:t>
      </w:r>
      <w:r w:rsidR="00341B3A">
        <w:rPr>
          <w:rFonts w:ascii="Times New Roman" w:hAnsi="Times New Roman" w:cs="Times New Roman"/>
          <w:i/>
          <w:sz w:val="24"/>
          <w:szCs w:val="24"/>
        </w:rPr>
        <w:t xml:space="preserve"> 3</w:t>
      </w:r>
    </w:p>
    <w:tbl>
      <w:tblPr>
        <w:tblW w:w="9488" w:type="dxa"/>
        <w:tblLook w:val="04A0" w:firstRow="1" w:lastRow="0" w:firstColumn="1" w:lastColumn="0" w:noHBand="0" w:noVBand="1"/>
      </w:tblPr>
      <w:tblGrid>
        <w:gridCol w:w="5235"/>
        <w:gridCol w:w="851"/>
        <w:gridCol w:w="916"/>
        <w:gridCol w:w="566"/>
        <w:gridCol w:w="666"/>
        <w:gridCol w:w="687"/>
        <w:gridCol w:w="567"/>
      </w:tblGrid>
      <w:tr w:rsidR="007C52F3" w:rsidRPr="00403C18" w:rsidTr="006B606F">
        <w:trPr>
          <w:trHeight w:val="300"/>
        </w:trPr>
        <w:tc>
          <w:tcPr>
            <w:tcW w:w="52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Группы участников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ОО</w:t>
            </w:r>
          </w:p>
        </w:tc>
        <w:tc>
          <w:tcPr>
            <w:tcW w:w="91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-ков</w:t>
            </w:r>
          </w:p>
        </w:tc>
        <w:tc>
          <w:tcPr>
            <w:tcW w:w="56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35467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1210889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РСО-Алания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7358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Алагирский  район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№2 г. Алагир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53,9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СПМКОУ СОШ №3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№5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 Црау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МКОУ СОШ с. Суадаг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с.Дзуарикау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 Майрамадаг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пос.В.Фиагдон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C52F3" w:rsidRPr="00403C18" w:rsidTr="006B606F">
        <w:trPr>
          <w:trHeight w:val="323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</w:t>
            </w: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с.Суадаг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 Хаталдон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C52F3" w:rsidRPr="00403C18" w:rsidTr="006B606F">
        <w:trPr>
          <w:trHeight w:val="271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илиал </w:t>
            </w: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СОШс.Суадаг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 Ногкау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илиал </w:t>
            </w: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 Бирагзанг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пос. Мизур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ООШ пос. Рамоново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00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Ардонский район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39,8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г.Ардон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 3 г. Ардон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4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г.Ардон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 Кадгарон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с.Красногор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с.Кирово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СОШс.Коста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с.Нарт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с.Фиагдон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г.Ардон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 Мичурино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00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 Владикавказ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гимназия № 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БСОШ № 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гимназия №16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</w:tr>
      <w:tr w:rsidR="007C52F3" w:rsidRPr="00403C18" w:rsidTr="00341B3A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66,1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341B3A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34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СОШ№42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№43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№46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- лицей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17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24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26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</w:t>
            </w:r>
          </w:p>
        </w:tc>
      </w:tr>
      <w:tr w:rsidR="007C52F3" w:rsidRPr="00403C18" w:rsidTr="00341B3A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№44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</w:tr>
      <w:tr w:rsidR="007C52F3" w:rsidRPr="00403C18" w:rsidTr="00341B3A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с.Балта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гимназ.№5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МБОУ СОШ №13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СОШ№19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 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гимназ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№45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№50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00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ГКОУ ШИ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Бароева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ГБОУ СОШ №8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ЧОУ ВНСОШ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ГКОШИ 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Филиал</w:t>
            </w: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ГБОШИ РФМЛИ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с.Мацута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СОШ№47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РФМЛИ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СОШ РЛИ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"Институт цивилизации"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</w:tr>
      <w:tr w:rsidR="007C52F3" w:rsidRPr="00403C18" w:rsidTr="00341B3A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"Диалог"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23,6</w:t>
            </w:r>
          </w:p>
        </w:tc>
      </w:tr>
      <w:tr w:rsidR="007C52F3" w:rsidRPr="00403C18" w:rsidTr="00341B3A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ЧОУ </w:t>
            </w:r>
            <w:r w:rsidR="00341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="00341B3A"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Православ</w:t>
            </w:r>
            <w:r w:rsidR="00341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ная</w:t>
            </w: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гимназ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ия</w:t>
            </w:r>
            <w:r w:rsidR="00341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ЧОУ ВГЛ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ГКОУ ОШИ 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г.Владикавказ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ГБОУ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СОШг.Беслана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"Интеллект  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</w:tr>
      <w:tr w:rsidR="007C52F3" w:rsidRPr="00403C18" w:rsidTr="006B01B9">
        <w:trPr>
          <w:trHeight w:val="315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ФГКОУ СКСВУ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34,4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00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Дигорский  район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№1 г. Дигора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№2 г. Дигора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с.Урсдон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с.Дур-Дур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ст.Николаевской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МКОУОШ  №1 с. Дур-Дур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 Карман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 Мостиздах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с.Синдзикау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МКОУОШ №3 г. Дигоры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00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Ирафский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МКОУ СОШ №1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с.Чикола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с.Чикола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с.Советское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с.Чикола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ММКОУ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с.Лескен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с.Махческ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с.Новый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Урух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с.Средний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Урух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с.Сурх-Дигора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с.Толдзгун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Хазнидон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с.Эльхотово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с.Эльхотово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с.Эльхотово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с.Дарг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-Кох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51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Филиал</w:t>
            </w: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МКОУ СОШ №2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с.Иран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с.Карджин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с.Комсомольское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224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Филиал</w:t>
            </w: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МКОУ СОШ №2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с.Ставд-Дорт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 Карджин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256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00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Моздокский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№5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341B3A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№8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№108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ст.Луковской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п.Притеречного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 Павлодольской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01B9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 Троицкого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36,2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ст. Терской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с.Кизляр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с.Кизляр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с.Виноградное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№7 г. Моздока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с.Весёлое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с.Киевского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ст. Ново-Осетинской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254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Отд.ООШ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МБОУ СОШ ст. Павлодольской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с.Предгорное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с.Раздольного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с.Сухотского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Хурикау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МБОУ СОШ №6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пос.Тельмана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Черноярской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п.Советского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пос. Калининский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№1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п.Садового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ОШИ г. Моздока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201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Правобережный район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№6 г. Беслана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 Фарн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 Хумалаг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с.Заманкул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с.Новый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Батако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с.Ольгинское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 Цалык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 2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 4 г. Беслана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 5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 7 г. Беслана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с.Брут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с.Зильги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с.Раздзог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с.Батако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МКОШИ ОШИ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00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Пригородный район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ст.Архонская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341B3A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Архонская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68,6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 с. Гизель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 Донгарон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 с. Камбилеевское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с.Комгарон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01B9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с.Ногир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с.Верхняя Саниба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с.Тарское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с.Тарское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 с. Чермен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с.Чермен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с.Октябрьское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 2 с. Октябрьское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п. Алханчурт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 2  с. Гизель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с.Дачное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с.Куртат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с.Майское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с.Михайловское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МБОУ СОШ № 1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с.Ногир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 Сунжа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с.Чермен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с.Камбилеевское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 Нижняя Саниба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 Ир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ООШ с. Сунжа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C52F3" w:rsidRPr="00403C18" w:rsidTr="006B606F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с.Новое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</w:tr>
      <w:tr w:rsidR="007C52F3" w:rsidRPr="00403C18" w:rsidTr="006B606F">
        <w:trPr>
          <w:trHeight w:val="315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7C52F3" w:rsidRPr="00B0573D" w:rsidRDefault="007C52F3" w:rsidP="006B60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с.Гизель</w:t>
            </w:r>
            <w:proofErr w:type="spellEnd"/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2F3" w:rsidRPr="00B0573D" w:rsidRDefault="007C52F3" w:rsidP="006B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57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</w:tbl>
    <w:p w:rsidR="007C52F3" w:rsidRDefault="007C52F3" w:rsidP="007C52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625C" w:rsidRDefault="002D1D12" w:rsidP="00B366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B01B9">
        <w:rPr>
          <w:rFonts w:ascii="Times New Roman" w:hAnsi="Times New Roman" w:cs="Times New Roman"/>
          <w:sz w:val="24"/>
          <w:szCs w:val="24"/>
        </w:rPr>
        <w:t xml:space="preserve">В таблицах </w:t>
      </w:r>
      <w:r w:rsidR="006B01B9" w:rsidRPr="006B01B9">
        <w:rPr>
          <w:rFonts w:ascii="Times New Roman" w:hAnsi="Times New Roman" w:cs="Times New Roman"/>
          <w:sz w:val="24"/>
          <w:szCs w:val="24"/>
        </w:rPr>
        <w:t xml:space="preserve">4 и 5 </w:t>
      </w:r>
      <w:r w:rsidRPr="006B01B9">
        <w:rPr>
          <w:rFonts w:ascii="Times New Roman" w:hAnsi="Times New Roman" w:cs="Times New Roman"/>
          <w:sz w:val="24"/>
          <w:szCs w:val="24"/>
        </w:rPr>
        <w:t xml:space="preserve">приведен перечень ОО </w:t>
      </w:r>
      <w:r w:rsidR="00B36656" w:rsidRPr="006B01B9">
        <w:rPr>
          <w:rFonts w:ascii="Times New Roman" w:hAnsi="Times New Roman" w:cs="Times New Roman"/>
          <w:sz w:val="24"/>
          <w:szCs w:val="24"/>
        </w:rPr>
        <w:t>(по</w:t>
      </w:r>
      <w:r w:rsidRPr="006B01B9">
        <w:rPr>
          <w:rFonts w:ascii="Times New Roman" w:hAnsi="Times New Roman" w:cs="Times New Roman"/>
          <w:sz w:val="24"/>
          <w:szCs w:val="24"/>
        </w:rPr>
        <w:t xml:space="preserve"> 10% от общего числа ОО), доля </w:t>
      </w:r>
      <w:r w:rsidR="00B36656" w:rsidRPr="006B01B9">
        <w:rPr>
          <w:rFonts w:ascii="Times New Roman" w:hAnsi="Times New Roman" w:cs="Times New Roman"/>
          <w:sz w:val="24"/>
          <w:szCs w:val="24"/>
        </w:rPr>
        <w:t>участников</w:t>
      </w:r>
      <w:r w:rsidRPr="006B01B9">
        <w:rPr>
          <w:rFonts w:ascii="Times New Roman" w:hAnsi="Times New Roman" w:cs="Times New Roman"/>
          <w:sz w:val="24"/>
          <w:szCs w:val="24"/>
        </w:rPr>
        <w:t xml:space="preserve"> в которых показали соответственно высокие показатели – высокий процент отметок «5» при низкой доле отметок «</w:t>
      </w:r>
      <w:r w:rsidR="00B36656" w:rsidRPr="006B01B9">
        <w:rPr>
          <w:rFonts w:ascii="Times New Roman" w:hAnsi="Times New Roman" w:cs="Times New Roman"/>
          <w:sz w:val="24"/>
          <w:szCs w:val="24"/>
        </w:rPr>
        <w:t>2» и</w:t>
      </w:r>
      <w:r w:rsidRPr="006B01B9">
        <w:rPr>
          <w:rFonts w:ascii="Times New Roman" w:hAnsi="Times New Roman" w:cs="Times New Roman"/>
          <w:sz w:val="24"/>
          <w:szCs w:val="24"/>
        </w:rPr>
        <w:t xml:space="preserve"> низкие показатели – высокий процент отметок «2» при низкой доле отметок «5»</w:t>
      </w:r>
      <w:r w:rsidR="00B36656">
        <w:rPr>
          <w:rFonts w:ascii="Times New Roman" w:hAnsi="Times New Roman" w:cs="Times New Roman"/>
          <w:sz w:val="24"/>
          <w:szCs w:val="24"/>
        </w:rPr>
        <w:t>.</w:t>
      </w:r>
      <w:r w:rsidR="006E625C" w:rsidRPr="006E62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6E625C" w:rsidRDefault="006E625C" w:rsidP="006E625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E62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ОО с высокими показателями ВПР (7 класс) по математике</w:t>
      </w:r>
      <w:r w:rsidRPr="006E625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</w:t>
      </w:r>
    </w:p>
    <w:p w:rsidR="006E625C" w:rsidRPr="006E625C" w:rsidRDefault="006E625C" w:rsidP="006E62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E625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Таблица 4</w:t>
      </w:r>
    </w:p>
    <w:tbl>
      <w:tblPr>
        <w:tblW w:w="9516" w:type="dxa"/>
        <w:tblInd w:w="-5" w:type="dxa"/>
        <w:tblLook w:val="04A0" w:firstRow="1" w:lastRow="0" w:firstColumn="1" w:lastColumn="0" w:noHBand="0" w:noVBand="1"/>
      </w:tblPr>
      <w:tblGrid>
        <w:gridCol w:w="3804"/>
        <w:gridCol w:w="2150"/>
        <w:gridCol w:w="1980"/>
        <w:gridCol w:w="1582"/>
      </w:tblGrid>
      <w:tr w:rsidR="002D1D12" w:rsidRPr="007638C5" w:rsidTr="00CB714E">
        <w:trPr>
          <w:trHeight w:val="533"/>
        </w:trPr>
        <w:tc>
          <w:tcPr>
            <w:tcW w:w="3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D12" w:rsidRPr="006E625C" w:rsidRDefault="002D1D12" w:rsidP="00DA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62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ОО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D12" w:rsidRPr="006E625C" w:rsidRDefault="002D1D12" w:rsidP="00DA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62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участников</w:t>
            </w:r>
          </w:p>
        </w:tc>
        <w:tc>
          <w:tcPr>
            <w:tcW w:w="3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D12" w:rsidRPr="006E625C" w:rsidRDefault="002D1D12" w:rsidP="00DA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62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Доля участников, получивших отметки, %</w:t>
            </w:r>
          </w:p>
        </w:tc>
      </w:tr>
      <w:tr w:rsidR="002D1D12" w:rsidRPr="007638C5" w:rsidTr="00CB714E">
        <w:trPr>
          <w:trHeight w:val="300"/>
        </w:trPr>
        <w:tc>
          <w:tcPr>
            <w:tcW w:w="3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D12" w:rsidRPr="006E625C" w:rsidRDefault="002D1D12" w:rsidP="00DA2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D12" w:rsidRPr="006E625C" w:rsidRDefault="002D1D12" w:rsidP="00DA2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D1D12" w:rsidRPr="006E625C" w:rsidRDefault="002D1D12" w:rsidP="00DA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62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"5"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D1D12" w:rsidRPr="006E625C" w:rsidRDefault="002D1D12" w:rsidP="00DA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62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"2"</w:t>
            </w:r>
          </w:p>
        </w:tc>
      </w:tr>
      <w:tr w:rsidR="002D1D12" w:rsidRPr="007638C5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D1D12" w:rsidRPr="006E625C" w:rsidRDefault="002D1D12" w:rsidP="002D1D12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E625C">
              <w:rPr>
                <w:rFonts w:ascii="Times New Roman" w:hAnsi="Times New Roman" w:cs="Times New Roman"/>
                <w:b/>
                <w:bCs/>
                <w:color w:val="000000"/>
              </w:rPr>
              <w:t>РСО-Алания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D1D12" w:rsidRPr="006E625C" w:rsidRDefault="002D1D12" w:rsidP="002D1D1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E625C">
              <w:rPr>
                <w:rFonts w:ascii="Times New Roman" w:hAnsi="Times New Roman" w:cs="Times New Roman"/>
                <w:b/>
                <w:bCs/>
                <w:color w:val="000000"/>
              </w:rPr>
              <w:t>7358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D1D12" w:rsidRPr="006E625C" w:rsidRDefault="002D1D12" w:rsidP="002D1D1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E625C">
              <w:rPr>
                <w:rFonts w:ascii="Times New Roman" w:hAnsi="Times New Roman" w:cs="Times New Roman"/>
                <w:b/>
                <w:bCs/>
                <w:color w:val="000000"/>
              </w:rPr>
              <w:t>2,7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D1D12" w:rsidRPr="006E625C" w:rsidRDefault="002D1D12" w:rsidP="002D1D1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E625C">
              <w:rPr>
                <w:rFonts w:ascii="Times New Roman" w:hAnsi="Times New Roman" w:cs="Times New Roman"/>
                <w:b/>
                <w:bCs/>
                <w:color w:val="000000"/>
              </w:rPr>
              <w:t>20,9</w:t>
            </w:r>
          </w:p>
        </w:tc>
      </w:tr>
      <w:tr w:rsidR="002D1D12" w:rsidRPr="007638C5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СПМКОУ СОШ №2 г. Алагир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15,4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D1D12" w:rsidRPr="007638C5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6E625C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 xml:space="preserve">МКОУ СОШ №3 </w:t>
            </w:r>
            <w:proofErr w:type="spellStart"/>
            <w:r w:rsidRPr="006E625C">
              <w:rPr>
                <w:rFonts w:ascii="Times New Roman" w:hAnsi="Times New Roman" w:cs="Times New Roman"/>
                <w:color w:val="000000"/>
              </w:rPr>
              <w:t>с.Чикола</w:t>
            </w:r>
            <w:proofErr w:type="spellEnd"/>
            <w:r w:rsidRPr="006E625C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25,0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</w:tr>
      <w:tr w:rsidR="002D1D12" w:rsidRPr="007638C5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6E625C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ГБОУ "Диалог"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23,6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10,1</w:t>
            </w:r>
          </w:p>
        </w:tc>
      </w:tr>
      <w:tr w:rsidR="002D1D12" w:rsidRPr="007638C5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6E625C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 xml:space="preserve">МБОУ СОШ №2 </w:t>
            </w:r>
            <w:proofErr w:type="spellStart"/>
            <w:r w:rsidRPr="006E625C">
              <w:rPr>
                <w:rFonts w:ascii="Times New Roman" w:hAnsi="Times New Roman" w:cs="Times New Roman"/>
                <w:color w:val="000000"/>
              </w:rPr>
              <w:t>с.Тарское</w:t>
            </w:r>
            <w:proofErr w:type="spellEnd"/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D1D12" w:rsidRPr="007638C5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6E625C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МБОУ СОШ №36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11,7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13,3</w:t>
            </w:r>
          </w:p>
        </w:tc>
      </w:tr>
      <w:tr w:rsidR="002D1D12" w:rsidRPr="007638C5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6E625C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МКОУ СОШ №1 г. Дигора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11,6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7,0</w:t>
            </w:r>
          </w:p>
        </w:tc>
      </w:tr>
      <w:tr w:rsidR="002D1D12" w:rsidRPr="007638C5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6E625C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 xml:space="preserve">МБОУ СОШ № 26 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11,4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3,8</w:t>
            </w:r>
          </w:p>
        </w:tc>
      </w:tr>
      <w:tr w:rsidR="002D1D12" w:rsidRPr="007638C5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6E625C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МБОУ СОШ №48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10,7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1,8</w:t>
            </w:r>
          </w:p>
        </w:tc>
      </w:tr>
      <w:tr w:rsidR="002D1D12" w:rsidRPr="007638C5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6E625C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 xml:space="preserve">МБОУ СОШ №1 </w:t>
            </w:r>
            <w:proofErr w:type="spellStart"/>
            <w:r w:rsidRPr="006E625C">
              <w:rPr>
                <w:rFonts w:ascii="Times New Roman" w:hAnsi="Times New Roman" w:cs="Times New Roman"/>
                <w:color w:val="000000"/>
              </w:rPr>
              <w:t>с.Тарское</w:t>
            </w:r>
            <w:proofErr w:type="spellEnd"/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</w:tr>
      <w:tr w:rsidR="002D1D12" w:rsidRPr="007638C5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6E625C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6E625C">
              <w:rPr>
                <w:rFonts w:ascii="Times New Roman" w:hAnsi="Times New Roman" w:cs="Times New Roman"/>
                <w:color w:val="000000"/>
              </w:rPr>
              <w:t>ст.Николаевской</w:t>
            </w:r>
            <w:proofErr w:type="spellEnd"/>
            <w:r w:rsidRPr="006E625C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9,5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4,8</w:t>
            </w:r>
          </w:p>
        </w:tc>
      </w:tr>
      <w:tr w:rsidR="002D1D12" w:rsidRPr="007638C5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6E625C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 xml:space="preserve">МБОУ СОШ № 1 </w:t>
            </w:r>
            <w:proofErr w:type="spellStart"/>
            <w:r w:rsidRPr="006E625C">
              <w:rPr>
                <w:rFonts w:ascii="Times New Roman" w:hAnsi="Times New Roman" w:cs="Times New Roman"/>
                <w:color w:val="000000"/>
              </w:rPr>
              <w:t>с.Ногир</w:t>
            </w:r>
            <w:proofErr w:type="spellEnd"/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9,5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4,8</w:t>
            </w:r>
          </w:p>
        </w:tc>
      </w:tr>
      <w:tr w:rsidR="002D1D12" w:rsidRPr="007638C5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6E625C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 xml:space="preserve">МБОУ СОШ №25 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9,3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14,8</w:t>
            </w:r>
          </w:p>
        </w:tc>
      </w:tr>
      <w:tr w:rsidR="002D1D12" w:rsidRPr="007638C5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6E625C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 xml:space="preserve">МБОУ СОШ №1 </w:t>
            </w:r>
            <w:proofErr w:type="spellStart"/>
            <w:r w:rsidRPr="006E625C">
              <w:rPr>
                <w:rFonts w:ascii="Times New Roman" w:hAnsi="Times New Roman" w:cs="Times New Roman"/>
                <w:color w:val="000000"/>
              </w:rPr>
              <w:t>г.Ардон</w:t>
            </w:r>
            <w:proofErr w:type="spellEnd"/>
            <w:r w:rsidRPr="006E625C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9,2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12,5</w:t>
            </w:r>
          </w:p>
        </w:tc>
      </w:tr>
      <w:tr w:rsidR="002D1D12" w:rsidRPr="007638C5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6E625C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"Институт цивилизации"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9,1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9,1</w:t>
            </w:r>
          </w:p>
        </w:tc>
      </w:tr>
      <w:tr w:rsidR="002D1D12" w:rsidRPr="007638C5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6E625C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МБОУ СОШ №11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8,5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13,4</w:t>
            </w:r>
          </w:p>
        </w:tc>
      </w:tr>
      <w:tr w:rsidR="002D1D12" w:rsidRPr="007638C5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6E625C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МБОУ гимназия №16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D1D12" w:rsidRPr="007638C5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6E625C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ЧОУ ВНСОШ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D1D12" w:rsidRPr="007638C5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6E625C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МКОУОШ №3 г. Дигоры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16,7</w:t>
            </w:r>
          </w:p>
        </w:tc>
      </w:tr>
      <w:tr w:rsidR="002D1D12" w:rsidRPr="007638C5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6E625C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 xml:space="preserve">МБОУ СОШ №46 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147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8,2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12,9</w:t>
            </w:r>
          </w:p>
        </w:tc>
      </w:tr>
      <w:tr w:rsidR="002D1D12" w:rsidRPr="007638C5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6E625C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 xml:space="preserve">МКОУОШ </w:t>
            </w:r>
            <w:proofErr w:type="spellStart"/>
            <w:r w:rsidRPr="006E625C">
              <w:rPr>
                <w:rFonts w:ascii="Times New Roman" w:hAnsi="Times New Roman" w:cs="Times New Roman"/>
                <w:color w:val="000000"/>
              </w:rPr>
              <w:t>с.Синдзикау</w:t>
            </w:r>
            <w:proofErr w:type="spellEnd"/>
            <w:r w:rsidRPr="006E625C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7,7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6E625C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625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D1D12" w:rsidRPr="00167ED8" w:rsidTr="00CB714E">
        <w:trPr>
          <w:trHeight w:val="690"/>
        </w:trPr>
        <w:tc>
          <w:tcPr>
            <w:tcW w:w="95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D12" w:rsidRDefault="002D1D12" w:rsidP="00DA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2D1D12" w:rsidRPr="00CB714E" w:rsidRDefault="002D1D12" w:rsidP="00294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7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 с низкими показателями ВПР (</w:t>
            </w:r>
            <w:r w:rsidR="0029438F" w:rsidRPr="00CB7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CB7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класс) по математике</w:t>
            </w:r>
          </w:p>
          <w:p w:rsidR="00CB714E" w:rsidRPr="00CB714E" w:rsidRDefault="00CB714E" w:rsidP="00CB7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B714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Таблица 5</w:t>
            </w:r>
          </w:p>
        </w:tc>
      </w:tr>
      <w:tr w:rsidR="002D1D12" w:rsidRPr="00167ED8" w:rsidTr="00CB714E">
        <w:trPr>
          <w:trHeight w:val="415"/>
        </w:trPr>
        <w:tc>
          <w:tcPr>
            <w:tcW w:w="3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D12" w:rsidRPr="00CB714E" w:rsidRDefault="002D1D12" w:rsidP="00DA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7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ОО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D12" w:rsidRPr="00CB714E" w:rsidRDefault="002D1D12" w:rsidP="00DA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7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участников</w:t>
            </w:r>
          </w:p>
        </w:tc>
        <w:tc>
          <w:tcPr>
            <w:tcW w:w="3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D12" w:rsidRPr="00CB714E" w:rsidRDefault="002D1D12" w:rsidP="00DA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7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Доля участников, получивших отметки, %</w:t>
            </w:r>
          </w:p>
        </w:tc>
      </w:tr>
      <w:tr w:rsidR="002D1D12" w:rsidRPr="00167ED8" w:rsidTr="00CB714E">
        <w:trPr>
          <w:trHeight w:val="300"/>
        </w:trPr>
        <w:tc>
          <w:tcPr>
            <w:tcW w:w="3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D12" w:rsidRPr="00CB714E" w:rsidRDefault="002D1D12" w:rsidP="00DA2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D12" w:rsidRPr="00CB714E" w:rsidRDefault="002D1D12" w:rsidP="00DA2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1D12" w:rsidRPr="00CB714E" w:rsidRDefault="002D1D12" w:rsidP="00DA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7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"2"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1D12" w:rsidRPr="00CB714E" w:rsidRDefault="002D1D12" w:rsidP="00DA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71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"5"</w:t>
            </w:r>
          </w:p>
        </w:tc>
      </w:tr>
      <w:tr w:rsidR="002D1D12" w:rsidRPr="00167ED8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2D1D12" w:rsidRPr="00CB714E" w:rsidRDefault="002D1D12" w:rsidP="002D1D12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B714E">
              <w:rPr>
                <w:rFonts w:ascii="Times New Roman" w:hAnsi="Times New Roman" w:cs="Times New Roman"/>
                <w:b/>
                <w:bCs/>
                <w:color w:val="000000"/>
              </w:rPr>
              <w:t>РСО-Алания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D1D12" w:rsidRPr="00CB714E" w:rsidRDefault="002D1D12" w:rsidP="002D1D1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B714E">
              <w:rPr>
                <w:rFonts w:ascii="Times New Roman" w:hAnsi="Times New Roman" w:cs="Times New Roman"/>
                <w:b/>
                <w:bCs/>
                <w:color w:val="000000"/>
              </w:rPr>
              <w:t>7358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D1D12" w:rsidRPr="00CB714E" w:rsidRDefault="002D1D12" w:rsidP="002D1D1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B714E">
              <w:rPr>
                <w:rFonts w:ascii="Times New Roman" w:hAnsi="Times New Roman" w:cs="Times New Roman"/>
                <w:b/>
                <w:bCs/>
                <w:color w:val="000000"/>
              </w:rPr>
              <w:t>20,9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D1D12" w:rsidRPr="00CB714E" w:rsidRDefault="002D1D12" w:rsidP="002D1D1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B714E">
              <w:rPr>
                <w:rFonts w:ascii="Times New Roman" w:hAnsi="Times New Roman" w:cs="Times New Roman"/>
                <w:b/>
                <w:bCs/>
                <w:color w:val="000000"/>
              </w:rPr>
              <w:t>2,7</w:t>
            </w:r>
          </w:p>
        </w:tc>
      </w:tr>
      <w:tr w:rsidR="002D1D12" w:rsidRPr="00167ED8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CB714E" w:rsidRDefault="00CB714E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ЧОУ Православная гимназия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83,3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D1D12" w:rsidRPr="00167ED8" w:rsidTr="00CB714E">
        <w:trPr>
          <w:trHeight w:val="285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D12" w:rsidRPr="00CB714E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lastRenderedPageBreak/>
              <w:t>МКОУ СОШ № 4 г. Беслана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72,1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D1D12" w:rsidRPr="00167ED8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CB714E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МБОУ СОШ№19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71,4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D1D12" w:rsidRPr="00167ED8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CB714E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r w:rsidR="00CB714E" w:rsidRPr="00CB714E">
              <w:rPr>
                <w:rFonts w:ascii="Times New Roman" w:hAnsi="Times New Roman" w:cs="Times New Roman"/>
                <w:color w:val="000000"/>
              </w:rPr>
              <w:t>с. Красногор</w:t>
            </w:r>
            <w:r w:rsidRPr="00CB714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61,5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D1D12" w:rsidRPr="00167ED8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CB714E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 xml:space="preserve">МБОУ СОШ с. </w:t>
            </w:r>
            <w:proofErr w:type="spellStart"/>
            <w:r w:rsidR="00CB714E" w:rsidRPr="00CB714E">
              <w:rPr>
                <w:rFonts w:ascii="Times New Roman" w:hAnsi="Times New Roman" w:cs="Times New Roman"/>
                <w:color w:val="000000"/>
              </w:rPr>
              <w:t>Харик</w:t>
            </w:r>
            <w:r w:rsidR="00750FFB">
              <w:rPr>
                <w:rFonts w:ascii="Times New Roman" w:hAnsi="Times New Roman" w:cs="Times New Roman"/>
                <w:color w:val="000000"/>
              </w:rPr>
              <w:t>а</w:t>
            </w:r>
            <w:r w:rsidR="00CB714E" w:rsidRPr="00CB714E">
              <w:rPr>
                <w:rFonts w:ascii="Times New Roman" w:hAnsi="Times New Roman" w:cs="Times New Roman"/>
                <w:color w:val="000000"/>
              </w:rPr>
              <w:t>у</w:t>
            </w:r>
            <w:proofErr w:type="spellEnd"/>
            <w:r w:rsidRPr="00CB714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60,0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D1D12" w:rsidRPr="00167ED8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 xml:space="preserve">МКОУ СОШ №3  </w:t>
            </w:r>
            <w:r w:rsidR="00750FFB" w:rsidRPr="00CB714E">
              <w:rPr>
                <w:rFonts w:ascii="Times New Roman" w:hAnsi="Times New Roman" w:cs="Times New Roman"/>
                <w:color w:val="000000"/>
              </w:rPr>
              <w:t>с. Эльхотово</w:t>
            </w:r>
            <w:r w:rsidRPr="00CB714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59,1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D1D12" w:rsidRPr="00167ED8" w:rsidTr="00CB714E">
        <w:trPr>
          <w:trHeight w:val="300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CB714E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ГБОУ СОШ РЛИ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57,1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1,4</w:t>
            </w:r>
          </w:p>
        </w:tc>
      </w:tr>
      <w:tr w:rsidR="002D1D12" w:rsidRPr="00167ED8" w:rsidTr="00750FFB">
        <w:trPr>
          <w:trHeight w:val="300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CB714E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CB714E">
              <w:rPr>
                <w:rFonts w:ascii="Times New Roman" w:hAnsi="Times New Roman" w:cs="Times New Roman"/>
                <w:color w:val="000000"/>
              </w:rPr>
              <w:t>ст</w:t>
            </w:r>
            <w:proofErr w:type="spellEnd"/>
            <w:r w:rsidRPr="00CB714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B714E">
              <w:rPr>
                <w:rFonts w:ascii="Times New Roman" w:hAnsi="Times New Roman" w:cs="Times New Roman"/>
                <w:color w:val="000000"/>
              </w:rPr>
              <w:t>Черноярской</w:t>
            </w:r>
            <w:proofErr w:type="spellEnd"/>
            <w:r w:rsidRPr="00CB714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57,1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D1D12" w:rsidRPr="00167ED8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 xml:space="preserve">СПМКОУ СОШ №3 </w:t>
            </w:r>
            <w:proofErr w:type="spellStart"/>
            <w:r w:rsidRPr="00CB714E">
              <w:rPr>
                <w:rFonts w:ascii="Times New Roman" w:hAnsi="Times New Roman" w:cs="Times New Roman"/>
                <w:color w:val="000000"/>
              </w:rPr>
              <w:t>г.Алагир</w:t>
            </w:r>
            <w:proofErr w:type="spellEnd"/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D1D12" w:rsidRPr="00167ED8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CB714E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CB714E">
              <w:rPr>
                <w:rFonts w:ascii="Times New Roman" w:hAnsi="Times New Roman" w:cs="Times New Roman"/>
                <w:color w:val="000000"/>
              </w:rPr>
              <w:t>ст.Луковской</w:t>
            </w:r>
            <w:proofErr w:type="spellEnd"/>
            <w:r w:rsidRPr="00CB714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52,7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D1D12" w:rsidRPr="00167ED8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CB714E">
              <w:rPr>
                <w:rFonts w:ascii="Times New Roman" w:hAnsi="Times New Roman" w:cs="Times New Roman"/>
                <w:color w:val="000000"/>
              </w:rPr>
              <w:t>пос.В.Фиагдон</w:t>
            </w:r>
            <w:proofErr w:type="spellEnd"/>
            <w:r w:rsidRPr="00CB714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D1D12" w:rsidRPr="00167ED8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CB714E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CB714E">
              <w:rPr>
                <w:rFonts w:ascii="Times New Roman" w:hAnsi="Times New Roman" w:cs="Times New Roman"/>
                <w:color w:val="000000"/>
              </w:rPr>
              <w:t>с.Сухотского</w:t>
            </w:r>
            <w:proofErr w:type="spellEnd"/>
            <w:r w:rsidRPr="00CB714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D1D12" w:rsidRPr="00167ED8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CB714E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ГБОУ СОШ№47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49,5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5,7</w:t>
            </w:r>
          </w:p>
        </w:tc>
      </w:tr>
      <w:tr w:rsidR="002D1D12" w:rsidRPr="00167ED8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CB714E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 xml:space="preserve">МБОУ СОШ №21 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49,0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2,0</w:t>
            </w:r>
          </w:p>
        </w:tc>
      </w:tr>
      <w:tr w:rsidR="002D1D12" w:rsidRPr="00167ED8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CB714E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 xml:space="preserve">МБОУ СОШ с.Виноградное 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45,8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D1D12" w:rsidRPr="00167ED8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CB714E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 xml:space="preserve">МБОУ СОШ ст. Терской 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45,5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D1D12" w:rsidRPr="00167ED8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CB714E">
              <w:rPr>
                <w:rFonts w:ascii="Times New Roman" w:hAnsi="Times New Roman" w:cs="Times New Roman"/>
                <w:color w:val="000000"/>
              </w:rPr>
              <w:t>с.Комсомольское</w:t>
            </w:r>
            <w:proofErr w:type="spellEnd"/>
            <w:r w:rsidRPr="00CB714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41,7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D1D12" w:rsidRPr="00167ED8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CB714E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 xml:space="preserve">МБОУ СОШ №2 </w:t>
            </w:r>
            <w:proofErr w:type="spellStart"/>
            <w:r w:rsidRPr="00CB714E">
              <w:rPr>
                <w:rFonts w:ascii="Times New Roman" w:hAnsi="Times New Roman" w:cs="Times New Roman"/>
                <w:color w:val="000000"/>
              </w:rPr>
              <w:t>г.Моздок</w:t>
            </w:r>
            <w:proofErr w:type="spellEnd"/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39,1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D1D12" w:rsidRPr="00167ED8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CB714E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 xml:space="preserve">МКОУ СОШ с.Сурх-Дигора 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38,9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D1D12" w:rsidRPr="00167ED8" w:rsidTr="00CB714E">
        <w:trPr>
          <w:trHeight w:val="300"/>
        </w:trPr>
        <w:tc>
          <w:tcPr>
            <w:tcW w:w="3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D12" w:rsidRPr="00CB714E" w:rsidRDefault="002D1D12" w:rsidP="00B3665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 xml:space="preserve">МБОУ СОШ с. Павлодольской 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38,9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D12" w:rsidRPr="00CB714E" w:rsidRDefault="002D1D12" w:rsidP="00B366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714E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</w:tbl>
    <w:p w:rsidR="006C72A3" w:rsidRDefault="006C72A3" w:rsidP="00750F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46C6" w:rsidRDefault="007746C6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B07" w:rsidRDefault="00751B91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1B91">
        <w:rPr>
          <w:rFonts w:ascii="Times New Roman" w:hAnsi="Times New Roman" w:cs="Times New Roman"/>
          <w:b/>
          <w:sz w:val="24"/>
          <w:szCs w:val="24"/>
        </w:rPr>
        <w:t>Сравнение отметок с отметками журнала по МО</w:t>
      </w:r>
    </w:p>
    <w:p w:rsidR="004909F1" w:rsidRPr="004909F1" w:rsidRDefault="004909F1" w:rsidP="004909F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Pr="004909F1">
        <w:rPr>
          <w:rFonts w:ascii="Times New Roman" w:hAnsi="Times New Roman" w:cs="Times New Roman"/>
          <w:i/>
          <w:sz w:val="24"/>
          <w:szCs w:val="24"/>
        </w:rPr>
        <w:t>Таблица</w:t>
      </w:r>
      <w:r w:rsidR="007746C6">
        <w:rPr>
          <w:rFonts w:ascii="Times New Roman" w:hAnsi="Times New Roman" w:cs="Times New Roman"/>
          <w:i/>
          <w:sz w:val="24"/>
          <w:szCs w:val="24"/>
        </w:rPr>
        <w:t xml:space="preserve"> 6</w:t>
      </w:r>
    </w:p>
    <w:tbl>
      <w:tblPr>
        <w:tblW w:w="9498" w:type="dxa"/>
        <w:tblInd w:w="-10" w:type="dxa"/>
        <w:tblLook w:val="04A0" w:firstRow="1" w:lastRow="0" w:firstColumn="1" w:lastColumn="0" w:noHBand="0" w:noVBand="1"/>
      </w:tblPr>
      <w:tblGrid>
        <w:gridCol w:w="4678"/>
        <w:gridCol w:w="1985"/>
        <w:gridCol w:w="2835"/>
      </w:tblGrid>
      <w:tr w:rsidR="00B24198" w:rsidRPr="00B24198" w:rsidTr="00182F11">
        <w:trPr>
          <w:trHeight w:val="540"/>
        </w:trPr>
        <w:tc>
          <w:tcPr>
            <w:tcW w:w="4678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Группы участников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участников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РСО-Алания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57,4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40,7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</w:tr>
      <w:tr w:rsidR="00B24198" w:rsidRPr="00B24198" w:rsidTr="00CB714E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Алагирский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24198" w:rsidRPr="00B24198" w:rsidTr="00750FFB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59,8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38,1</w:t>
            </w:r>
          </w:p>
        </w:tc>
      </w:tr>
      <w:tr w:rsidR="00B24198" w:rsidRPr="00B24198" w:rsidTr="00750FFB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4198" w:rsidRPr="00B24198" w:rsidTr="006B606F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Ардонский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60,2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Дигорский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Ирафский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66,2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33,8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Повысили (Отметка &gt; Отметка по журналу) 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Кировский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59,8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39,0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Моздокский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62,7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Правобережный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62,7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36,8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Пригородный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РСО - Алания (рег. Под.)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59,2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36,8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 Владикавказ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56,2</w:t>
            </w:r>
          </w:p>
        </w:tc>
      </w:tr>
      <w:tr w:rsidR="00B24198" w:rsidRPr="00B24198" w:rsidTr="00182F11">
        <w:trPr>
          <w:trHeight w:val="30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41,9</w:t>
            </w:r>
          </w:p>
        </w:tc>
      </w:tr>
      <w:tr w:rsidR="00B24198" w:rsidRPr="00B24198" w:rsidTr="00750FFB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</w:tr>
      <w:tr w:rsidR="00B24198" w:rsidRPr="00B24198" w:rsidTr="00182F11">
        <w:trPr>
          <w:trHeight w:val="31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4198" w:rsidRPr="00B24198" w:rsidRDefault="00B24198" w:rsidP="00B24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198" w:rsidRPr="00B24198" w:rsidRDefault="00B24198" w:rsidP="00B2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:rsidR="0021466E" w:rsidRDefault="0021466E" w:rsidP="00750F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750F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750F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750F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750F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750F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750F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750F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750F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750F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750F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750F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750F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750F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750F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750F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750F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C6" w:rsidRDefault="007746C6" w:rsidP="00750F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Уровень выполнения заданий по МО</w:t>
      </w:r>
      <w:r w:rsidR="00FD123F">
        <w:rPr>
          <w:rFonts w:ascii="Times New Roman" w:hAnsi="Times New Roman" w:cs="Times New Roman"/>
          <w:b/>
          <w:sz w:val="24"/>
          <w:szCs w:val="24"/>
        </w:rPr>
        <w:t xml:space="preserve"> (в % от числа участников)</w:t>
      </w:r>
    </w:p>
    <w:p w:rsidR="00000145" w:rsidRDefault="00FD123F" w:rsidP="00FC406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D123F">
        <w:rPr>
          <w:rFonts w:ascii="Times New Roman" w:hAnsi="Times New Roman" w:cs="Times New Roman"/>
          <w:i/>
          <w:sz w:val="24"/>
          <w:szCs w:val="24"/>
        </w:rPr>
        <w:t>Таблица 7</w:t>
      </w:r>
      <w:r w:rsidR="007746C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75ED14C">
            <wp:extent cx="5937885" cy="8547100"/>
            <wp:effectExtent l="0" t="0" r="5715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547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C4062" w:rsidRDefault="00FC4062" w:rsidP="00FC406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4062" w:rsidRDefault="00FC4062" w:rsidP="00BA3D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3DFA" w:rsidRDefault="00BA3DFA" w:rsidP="006C7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466E" w:rsidRDefault="0021466E" w:rsidP="002146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Выполнение заданий группами участников по МО</w:t>
      </w:r>
    </w:p>
    <w:p w:rsidR="0021466E" w:rsidRPr="00591CA3" w:rsidRDefault="0021466E" w:rsidP="0021466E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91CA3"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i/>
          <w:sz w:val="24"/>
          <w:szCs w:val="24"/>
        </w:rPr>
        <w:t>8</w:t>
      </w:r>
    </w:p>
    <w:p w:rsidR="0021466E" w:rsidRDefault="0021466E" w:rsidP="002146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30BAFBF" wp14:editId="226238CF">
            <wp:extent cx="5940425" cy="2249805"/>
            <wp:effectExtent l="0" t="0" r="317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49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3DFA" w:rsidRDefault="0021466E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DB6BA36" wp14:editId="36125BBF">
            <wp:extent cx="5940425" cy="4936490"/>
            <wp:effectExtent l="0" t="0" r="317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936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3DFA" w:rsidRDefault="0021466E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7D449E1" wp14:editId="7622FFB9">
            <wp:extent cx="5940425" cy="1440815"/>
            <wp:effectExtent l="0" t="0" r="3175" b="698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40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3DFA" w:rsidRDefault="00BA3DFA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3DFA" w:rsidRDefault="00BA3DFA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21466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1466E" w:rsidRDefault="0021466E" w:rsidP="0021466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1466E" w:rsidRDefault="0021466E" w:rsidP="0021466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1466E" w:rsidRDefault="0021466E" w:rsidP="0021466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1466E" w:rsidRPr="00BA3DFA" w:rsidRDefault="0021466E" w:rsidP="0021466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Диаграмма 6</w:t>
      </w:r>
    </w:p>
    <w:p w:rsidR="0021466E" w:rsidRDefault="0021466E" w:rsidP="002146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257">
        <w:rPr>
          <w:rFonts w:ascii="Times New Roman" w:hAnsi="Times New Roman" w:cs="Times New Roman"/>
          <w:b/>
          <w:i/>
          <w:noProof/>
          <w:lang w:eastAsia="ru-RU"/>
        </w:rPr>
        <w:drawing>
          <wp:inline distT="0" distB="0" distL="0" distR="0" wp14:anchorId="24F4D43C" wp14:editId="5F7EB785">
            <wp:extent cx="5915025" cy="3686175"/>
            <wp:effectExtent l="0" t="0" r="9525" b="9525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21466E" w:rsidRDefault="0021466E" w:rsidP="00214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66E" w:rsidRPr="00BA3DFA" w:rsidRDefault="0021466E" w:rsidP="00214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с пониженным уровнем выполнения: №3, №№7, №9, №11, №13 </w:t>
      </w:r>
    </w:p>
    <w:p w:rsidR="0021466E" w:rsidRDefault="0021466E" w:rsidP="002146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3DFA" w:rsidRDefault="00BA3DFA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3DFA" w:rsidRDefault="00BA3DFA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3DFA" w:rsidRDefault="00BA3DFA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3DFA" w:rsidRDefault="00BA3DFA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66E" w:rsidRDefault="0021466E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0D28" w:rsidRDefault="00501227" w:rsidP="004909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Выполнение заданий по </w:t>
      </w:r>
      <w:r w:rsidR="00B30D28">
        <w:rPr>
          <w:rFonts w:ascii="Times New Roman" w:hAnsi="Times New Roman" w:cs="Times New Roman"/>
          <w:b/>
          <w:sz w:val="24"/>
          <w:szCs w:val="24"/>
        </w:rPr>
        <w:t>О</w:t>
      </w:r>
      <w:r w:rsidR="00A54011">
        <w:rPr>
          <w:rFonts w:ascii="Times New Roman" w:hAnsi="Times New Roman" w:cs="Times New Roman"/>
          <w:b/>
          <w:sz w:val="24"/>
          <w:szCs w:val="24"/>
        </w:rPr>
        <w:t>О</w:t>
      </w:r>
    </w:p>
    <w:p w:rsidR="00A55234" w:rsidRDefault="004909F1" w:rsidP="004909F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909F1"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927EFB">
        <w:rPr>
          <w:rFonts w:ascii="Times New Roman" w:hAnsi="Times New Roman" w:cs="Times New Roman"/>
          <w:i/>
          <w:sz w:val="24"/>
          <w:szCs w:val="24"/>
        </w:rPr>
        <w:t>9</w:t>
      </w:r>
    </w:p>
    <w:p w:rsidR="00927EFB" w:rsidRDefault="00927EFB" w:rsidP="004909F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316FA">
        <w:rPr>
          <w:noProof/>
          <w:lang w:eastAsia="ru-RU"/>
        </w:rPr>
        <w:drawing>
          <wp:inline distT="0" distB="0" distL="0" distR="0" wp14:anchorId="309ADD51" wp14:editId="40292945">
            <wp:extent cx="6047740" cy="33718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780" cy="337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DFA" w:rsidRDefault="00BA3DFA" w:rsidP="004909F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B0450" w:rsidRDefault="008B0450" w:rsidP="004909F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 wp14:anchorId="7E4FC019">
            <wp:extent cx="6041390" cy="28225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1390" cy="282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0450" w:rsidRPr="004909F1" w:rsidRDefault="008B0450" w:rsidP="004909F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BA3DFA" w:rsidRDefault="00BA3DFA" w:rsidP="00B30D28">
      <w:pPr>
        <w:jc w:val="both"/>
      </w:pPr>
    </w:p>
    <w:p w:rsidR="00BA3DFA" w:rsidRDefault="00BA3DFA" w:rsidP="00B30D28">
      <w:pPr>
        <w:jc w:val="both"/>
      </w:pPr>
      <w:bookmarkStart w:id="9" w:name="_GoBack"/>
      <w:bookmarkEnd w:id="9"/>
    </w:p>
    <w:p w:rsidR="00BA3DFA" w:rsidRDefault="00BA3DFA" w:rsidP="00B30D28">
      <w:pPr>
        <w:jc w:val="both"/>
      </w:pPr>
    </w:p>
    <w:p w:rsidR="00BA3DFA" w:rsidRDefault="00BA3DFA" w:rsidP="00B30D28">
      <w:pPr>
        <w:jc w:val="both"/>
      </w:pPr>
    </w:p>
    <w:p w:rsidR="00BA3DFA" w:rsidRDefault="00BA3DFA" w:rsidP="00B30D28">
      <w:pPr>
        <w:jc w:val="both"/>
      </w:pPr>
    </w:p>
    <w:p w:rsidR="006E2761" w:rsidRDefault="00182F11" w:rsidP="00B30D28">
      <w:pPr>
        <w:jc w:val="both"/>
      </w:pPr>
      <w:r w:rsidRPr="00D92628">
        <w:rPr>
          <w:noProof/>
          <w:lang w:eastAsia="ru-RU"/>
        </w:rPr>
        <w:lastRenderedPageBreak/>
        <w:drawing>
          <wp:inline distT="0" distB="0" distL="0" distR="0" wp14:anchorId="511F8765" wp14:editId="419A0FB3">
            <wp:extent cx="6067425" cy="430530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231" cy="430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16FA" w:rsidRPr="00452101">
        <w:rPr>
          <w:noProof/>
          <w:lang w:eastAsia="ru-RU"/>
        </w:rPr>
        <w:drawing>
          <wp:inline distT="0" distB="0" distL="0" distR="0" wp14:anchorId="0EBA44E8" wp14:editId="1AF22012">
            <wp:extent cx="6067425" cy="349567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883" cy="3498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0450">
        <w:rPr>
          <w:noProof/>
          <w:lang w:eastAsia="ru-RU"/>
        </w:rPr>
        <w:lastRenderedPageBreak/>
        <w:drawing>
          <wp:inline distT="0" distB="0" distL="0" distR="0" wp14:anchorId="4622F525">
            <wp:extent cx="6059805" cy="27051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9805" cy="2705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00145">
        <w:t xml:space="preserve"> </w:t>
      </w:r>
    </w:p>
    <w:p w:rsidR="006E2761" w:rsidRDefault="006E2761" w:rsidP="00B30D28">
      <w:pPr>
        <w:jc w:val="both"/>
      </w:pPr>
      <w:r>
        <w:rPr>
          <w:noProof/>
          <w:lang w:eastAsia="ru-RU"/>
        </w:rPr>
        <w:drawing>
          <wp:inline distT="0" distB="0" distL="0" distR="0" wp14:anchorId="7A7B5CD5">
            <wp:extent cx="6047740" cy="287782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740" cy="2877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40B1F" w:rsidRDefault="00240B1F" w:rsidP="00B30D28">
      <w:pPr>
        <w:jc w:val="both"/>
      </w:pPr>
      <w:r>
        <w:rPr>
          <w:noProof/>
          <w:lang w:eastAsia="ru-RU"/>
        </w:rPr>
        <w:drawing>
          <wp:inline distT="0" distB="0" distL="0" distR="0" wp14:anchorId="01E1671E" wp14:editId="3F3DA026">
            <wp:extent cx="6059805" cy="283908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192" cy="28392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4B9C" w:rsidRPr="00A54011" w:rsidRDefault="00452101" w:rsidP="00B30D28">
      <w:pPr>
        <w:jc w:val="both"/>
        <w:rPr>
          <w:noProof/>
          <w:lang w:eastAsia="ru-RU"/>
        </w:rPr>
      </w:pPr>
      <w:r w:rsidRPr="00452101">
        <w:rPr>
          <w:noProof/>
          <w:lang w:eastAsia="ru-RU"/>
        </w:rPr>
        <w:lastRenderedPageBreak/>
        <w:drawing>
          <wp:inline distT="0" distB="0" distL="0" distR="0" wp14:anchorId="55C51752" wp14:editId="051C9B41">
            <wp:extent cx="6029325" cy="8813800"/>
            <wp:effectExtent l="0" t="0" r="9525" b="635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629" cy="8814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2628" w:rsidRPr="002316FA" w:rsidRDefault="00D92628" w:rsidP="002316F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16FA" w:rsidRDefault="002316FA" w:rsidP="00AE5B07">
      <w:pPr>
        <w:rPr>
          <w:noProof/>
          <w:lang w:eastAsia="ru-RU"/>
        </w:rPr>
      </w:pPr>
    </w:p>
    <w:p w:rsidR="001C49AA" w:rsidRDefault="001C49AA" w:rsidP="00AE5B07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F0EDB5E">
            <wp:extent cx="6059805" cy="59626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9805" cy="596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0450" w:rsidRPr="00AE5B07" w:rsidRDefault="008B0450" w:rsidP="00AE5B07">
      <w:pPr>
        <w:rPr>
          <w:noProof/>
          <w:lang w:eastAsia="ru-RU"/>
        </w:rPr>
      </w:pPr>
    </w:p>
    <w:p w:rsidR="002316FA" w:rsidRDefault="002316FA" w:rsidP="002316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12AFA" w:rsidRDefault="00D12AFA" w:rsidP="00182F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2753" w:rsidRPr="00A55234" w:rsidRDefault="00A55234" w:rsidP="00A55234">
      <w:pPr>
        <w:jc w:val="center"/>
        <w:rPr>
          <w:noProof/>
          <w:lang w:eastAsia="ru-RU"/>
        </w:rPr>
      </w:pPr>
      <w:r w:rsidRPr="00A55234">
        <w:rPr>
          <w:noProof/>
          <w:lang w:eastAsia="ru-RU"/>
        </w:rPr>
        <w:lastRenderedPageBreak/>
        <w:drawing>
          <wp:inline distT="0" distB="0" distL="0" distR="0">
            <wp:extent cx="6096000" cy="5533915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537" cy="5540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09F1" w:rsidRDefault="004909F1" w:rsidP="004909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CA3" w:rsidRDefault="00591CA3" w:rsidP="003775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E70" w:rsidRDefault="00C55E70" w:rsidP="003775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0A30" w:rsidRPr="00A54011" w:rsidRDefault="00820A30" w:rsidP="00403C18">
      <w:pPr>
        <w:rPr>
          <w:noProof/>
          <w:lang w:eastAsia="ru-RU"/>
        </w:rPr>
      </w:pPr>
    </w:p>
    <w:p w:rsidR="00B0573D" w:rsidRDefault="00B0573D" w:rsidP="00B057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0573D" w:rsidRDefault="00B0573D" w:rsidP="00B057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0573D" w:rsidRDefault="00B0573D" w:rsidP="00B057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0573D" w:rsidRDefault="00B0573D" w:rsidP="00B057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0573D" w:rsidRDefault="00B0573D" w:rsidP="00B057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0573D" w:rsidRDefault="00B0573D" w:rsidP="00B057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B0573D" w:rsidSect="00000145">
      <w:footerReference w:type="default" r:id="rId30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03B" w:rsidRDefault="0004703B" w:rsidP="00D12AFA">
      <w:pPr>
        <w:spacing w:after="0" w:line="240" w:lineRule="auto"/>
      </w:pPr>
      <w:r>
        <w:separator/>
      </w:r>
    </w:p>
  </w:endnote>
  <w:endnote w:type="continuationSeparator" w:id="0">
    <w:p w:rsidR="0004703B" w:rsidRDefault="0004703B" w:rsidP="00D12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6610469"/>
      <w:docPartObj>
        <w:docPartGallery w:val="Page Numbers (Bottom of Page)"/>
        <w:docPartUnique/>
      </w:docPartObj>
    </w:sdtPr>
    <w:sdtContent>
      <w:p w:rsidR="00B36656" w:rsidRDefault="00B3665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466E">
          <w:rPr>
            <w:noProof/>
          </w:rPr>
          <w:t>6</w:t>
        </w:r>
        <w:r>
          <w:fldChar w:fldCharType="end"/>
        </w:r>
      </w:p>
    </w:sdtContent>
  </w:sdt>
  <w:p w:rsidR="00B36656" w:rsidRDefault="00B3665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03B" w:rsidRDefault="0004703B" w:rsidP="00D12AFA">
      <w:pPr>
        <w:spacing w:after="0" w:line="240" w:lineRule="auto"/>
      </w:pPr>
      <w:r>
        <w:separator/>
      </w:r>
    </w:p>
  </w:footnote>
  <w:footnote w:type="continuationSeparator" w:id="0">
    <w:p w:rsidR="0004703B" w:rsidRDefault="0004703B" w:rsidP="00D12A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F0536F"/>
    <w:multiLevelType w:val="hybridMultilevel"/>
    <w:tmpl w:val="0004F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AF6"/>
    <w:rsid w:val="00000145"/>
    <w:rsid w:val="00004EAD"/>
    <w:rsid w:val="0004703B"/>
    <w:rsid w:val="00090361"/>
    <w:rsid w:val="000A7B4C"/>
    <w:rsid w:val="000D6F2A"/>
    <w:rsid w:val="000E2753"/>
    <w:rsid w:val="000F504C"/>
    <w:rsid w:val="00102257"/>
    <w:rsid w:val="00116B90"/>
    <w:rsid w:val="00182F11"/>
    <w:rsid w:val="001942FB"/>
    <w:rsid w:val="001C49AA"/>
    <w:rsid w:val="0021466E"/>
    <w:rsid w:val="002316FA"/>
    <w:rsid w:val="00233F4A"/>
    <w:rsid w:val="00240B1F"/>
    <w:rsid w:val="0029438F"/>
    <w:rsid w:val="002A0205"/>
    <w:rsid w:val="002D1D12"/>
    <w:rsid w:val="002E4F77"/>
    <w:rsid w:val="003147B7"/>
    <w:rsid w:val="00341B3A"/>
    <w:rsid w:val="00377589"/>
    <w:rsid w:val="003C7C0E"/>
    <w:rsid w:val="003D1EAD"/>
    <w:rsid w:val="003F495B"/>
    <w:rsid w:val="00403C18"/>
    <w:rsid w:val="00452101"/>
    <w:rsid w:val="004909F1"/>
    <w:rsid w:val="004B1250"/>
    <w:rsid w:val="004F4B9C"/>
    <w:rsid w:val="00501227"/>
    <w:rsid w:val="005540C1"/>
    <w:rsid w:val="00591CA3"/>
    <w:rsid w:val="00634057"/>
    <w:rsid w:val="006415FE"/>
    <w:rsid w:val="006A42A2"/>
    <w:rsid w:val="006B01B9"/>
    <w:rsid w:val="006B606F"/>
    <w:rsid w:val="006C72A3"/>
    <w:rsid w:val="006D23C9"/>
    <w:rsid w:val="006E2761"/>
    <w:rsid w:val="006E625C"/>
    <w:rsid w:val="00750FFB"/>
    <w:rsid w:val="00751B91"/>
    <w:rsid w:val="007746C6"/>
    <w:rsid w:val="007A63FA"/>
    <w:rsid w:val="007C1586"/>
    <w:rsid w:val="007C4647"/>
    <w:rsid w:val="007C52F3"/>
    <w:rsid w:val="00820A30"/>
    <w:rsid w:val="008332EF"/>
    <w:rsid w:val="008460F7"/>
    <w:rsid w:val="00846876"/>
    <w:rsid w:val="00873D56"/>
    <w:rsid w:val="0087550C"/>
    <w:rsid w:val="008B0450"/>
    <w:rsid w:val="00927EFB"/>
    <w:rsid w:val="00A54011"/>
    <w:rsid w:val="00A55234"/>
    <w:rsid w:val="00AA0102"/>
    <w:rsid w:val="00AE5B07"/>
    <w:rsid w:val="00B0573D"/>
    <w:rsid w:val="00B24198"/>
    <w:rsid w:val="00B30D28"/>
    <w:rsid w:val="00B36656"/>
    <w:rsid w:val="00B639DC"/>
    <w:rsid w:val="00BA3DFA"/>
    <w:rsid w:val="00BF7BF0"/>
    <w:rsid w:val="00C55E70"/>
    <w:rsid w:val="00C639B4"/>
    <w:rsid w:val="00C7184C"/>
    <w:rsid w:val="00CB714E"/>
    <w:rsid w:val="00CE0118"/>
    <w:rsid w:val="00D12AFA"/>
    <w:rsid w:val="00D92628"/>
    <w:rsid w:val="00DA2E4E"/>
    <w:rsid w:val="00DB2D17"/>
    <w:rsid w:val="00DE2F7C"/>
    <w:rsid w:val="00DF39D0"/>
    <w:rsid w:val="00E3337A"/>
    <w:rsid w:val="00E651BE"/>
    <w:rsid w:val="00EE7D9A"/>
    <w:rsid w:val="00FC4062"/>
    <w:rsid w:val="00FD123F"/>
    <w:rsid w:val="00FE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31672"/>
  <w15:chartTrackingRefBased/>
  <w15:docId w15:val="{2DFBDB2F-1789-4BCD-A760-14B09714E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147B7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47B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table" w:customStyle="1" w:styleId="TableGrid">
    <w:name w:val="TableGrid"/>
    <w:rsid w:val="00233F4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uiPriority w:val="99"/>
    <w:unhideWhenUsed/>
    <w:rsid w:val="003147B7"/>
    <w:rPr>
      <w:color w:val="0000FF"/>
      <w:u w:val="single"/>
    </w:rPr>
  </w:style>
  <w:style w:type="paragraph" w:styleId="a4">
    <w:name w:val="TOC Heading"/>
    <w:basedOn w:val="1"/>
    <w:next w:val="a"/>
    <w:uiPriority w:val="39"/>
    <w:unhideWhenUsed/>
    <w:qFormat/>
    <w:rsid w:val="003147B7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3147B7"/>
    <w:pPr>
      <w:tabs>
        <w:tab w:val="right" w:leader="dot" w:pos="9345"/>
      </w:tabs>
      <w:spacing w:after="10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toc 2"/>
    <w:basedOn w:val="a"/>
    <w:next w:val="a"/>
    <w:autoRedefine/>
    <w:uiPriority w:val="39"/>
    <w:unhideWhenUsed/>
    <w:rsid w:val="003147B7"/>
    <w:pPr>
      <w:spacing w:after="100"/>
      <w:ind w:left="220"/>
    </w:pPr>
    <w:rPr>
      <w:rFonts w:eastAsiaTheme="minorEastAsia" w:cs="Times New Roman"/>
      <w:lang w:eastAsia="ru-RU"/>
    </w:rPr>
  </w:style>
  <w:style w:type="paragraph" w:styleId="a5">
    <w:name w:val="Normal (Web)"/>
    <w:basedOn w:val="a"/>
    <w:uiPriority w:val="99"/>
    <w:semiHidden/>
    <w:unhideWhenUsed/>
    <w:rsid w:val="003147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D12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12AFA"/>
  </w:style>
  <w:style w:type="paragraph" w:styleId="a8">
    <w:name w:val="footer"/>
    <w:basedOn w:val="a"/>
    <w:link w:val="a9"/>
    <w:uiPriority w:val="99"/>
    <w:unhideWhenUsed/>
    <w:rsid w:val="00D12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12AFA"/>
  </w:style>
  <w:style w:type="paragraph" w:styleId="aa">
    <w:name w:val="List Paragraph"/>
    <w:basedOn w:val="a"/>
    <w:uiPriority w:val="34"/>
    <w:qFormat/>
    <w:rsid w:val="006B60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6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4.xml"/><Relationship Id="rId18" Type="http://schemas.openxmlformats.org/officeDocument/2006/relationships/image" Target="media/image6.png"/><Relationship Id="rId26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image" Target="media/image5.png"/><Relationship Id="rId25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7.emf"/><Relationship Id="rId29" Type="http://schemas.openxmlformats.org/officeDocument/2006/relationships/image" Target="media/image1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24" Type="http://schemas.openxmlformats.org/officeDocument/2006/relationships/image" Target="media/image11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image" Target="media/image10.emf"/><Relationship Id="rId28" Type="http://schemas.openxmlformats.org/officeDocument/2006/relationships/image" Target="media/image15.png"/><Relationship Id="rId10" Type="http://schemas.openxmlformats.org/officeDocument/2006/relationships/chart" Target="charts/chart1.xml"/><Relationship Id="rId19" Type="http://schemas.openxmlformats.org/officeDocument/2006/relationships/chart" Target="charts/chart6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chart" Target="charts/chart5.xml"/><Relationship Id="rId22" Type="http://schemas.openxmlformats.org/officeDocument/2006/relationships/image" Target="media/image9.emf"/><Relationship Id="rId27" Type="http://schemas.openxmlformats.org/officeDocument/2006/relationships/image" Target="media/image14.emf"/><Relationship Id="rId30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&#1075;&#1086;&#1090;&#1086;&#1074;&#1099;&#1081;%207&#1082;&#1083;%20&#1069;&#1083;&#1080;&#1085;&#1072;\&#1042;&#1055;&#1056;%207%20&#1082;&#1083;.%20&#1044;&#1080;&#1072;&#1075;&#1088;&#1072;&#1084;&#1084;&#1099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&#1075;&#1086;&#1090;&#1086;&#1074;&#1099;&#1081;%207&#1082;&#1083;%20&#1069;&#1083;&#1080;&#1085;&#1072;\&#1042;&#1055;&#1056;%207%20&#1082;&#1083;.%20&#1044;&#1080;&#1072;&#1075;&#1088;&#1072;&#1084;&#1084;&#1099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&#1075;&#1086;&#1090;&#1086;&#1074;&#1099;&#1081;%207&#1082;&#1083;%20&#1069;&#1083;&#1080;&#1085;&#1072;\&#1042;&#1055;&#1056;%207%20&#1082;&#1083;.%20&#1044;&#1080;&#1072;&#1075;&#1088;&#1072;&#1084;&#1084;&#1099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oleObject" Target="../embeddings/oleObject2.bin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oleObject" Target="../embeddings/oleObject3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chemeClr val="tx1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Распределение результатов ВПР по математике 7 класс</a:t>
            </a:r>
            <a:endParaRPr lang="ru-RU" sz="1200">
              <a:solidFill>
                <a:schemeClr val="tx1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'Математ диаграммы'!$A$23</c:f>
              <c:strCache>
                <c:ptCount val="1"/>
                <c:pt idx="0">
                  <c:v>РСО-Алания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'Математ диаграммы'!$B$22:$R$22</c:f>
              <c:numCache>
                <c:formatCode>General</c:formatCode>
                <c:ptCount val="17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</c:numCache>
            </c:numRef>
          </c:cat>
          <c:val>
            <c:numRef>
              <c:f>'Математ диаграммы'!$B$23:$R$23</c:f>
              <c:numCache>
                <c:formatCode>General</c:formatCode>
                <c:ptCount val="17"/>
                <c:pt idx="0">
                  <c:v>1.4</c:v>
                </c:pt>
                <c:pt idx="1">
                  <c:v>2.2999999999999998</c:v>
                </c:pt>
                <c:pt idx="2">
                  <c:v>3.5</c:v>
                </c:pt>
                <c:pt idx="3">
                  <c:v>5</c:v>
                </c:pt>
                <c:pt idx="4">
                  <c:v>4.5999999999999996</c:v>
                </c:pt>
                <c:pt idx="5">
                  <c:v>4.2</c:v>
                </c:pt>
                <c:pt idx="6">
                  <c:v>20.5</c:v>
                </c:pt>
                <c:pt idx="7">
                  <c:v>15.5</c:v>
                </c:pt>
                <c:pt idx="8">
                  <c:v>9.6</c:v>
                </c:pt>
                <c:pt idx="9">
                  <c:v>6.6</c:v>
                </c:pt>
                <c:pt idx="10">
                  <c:v>12.1</c:v>
                </c:pt>
                <c:pt idx="11">
                  <c:v>6.6</c:v>
                </c:pt>
                <c:pt idx="12">
                  <c:v>3.8</c:v>
                </c:pt>
                <c:pt idx="13">
                  <c:v>1.7</c:v>
                </c:pt>
                <c:pt idx="14">
                  <c:v>1.9</c:v>
                </c:pt>
                <c:pt idx="15">
                  <c:v>0.6</c:v>
                </c:pt>
                <c:pt idx="16">
                  <c:v>0.2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E62-463B-B420-234FEC2E38D4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64"/>
        <c:overlap val="-27"/>
        <c:axId val="426056200"/>
        <c:axId val="426054232"/>
      </c:barChart>
      <c:catAx>
        <c:axId val="42605620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26054232"/>
        <c:crosses val="autoZero"/>
        <c:auto val="1"/>
        <c:lblAlgn val="ctr"/>
        <c:lblOffset val="100"/>
        <c:noMultiLvlLbl val="0"/>
      </c:catAx>
      <c:valAx>
        <c:axId val="4260542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>
                    <a:solidFill>
                      <a:schemeClr val="tx1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Доли участников,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2605620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dk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результатов ВПР по математике (7класс), показанных  в РСО-А с данными по РФ 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'Математ диаграммы'!$A$23</c:f>
              <c:strCache>
                <c:ptCount val="1"/>
                <c:pt idx="0">
                  <c:v>РСО-Алания</c:v>
                </c:pt>
              </c:strCache>
            </c:strRef>
          </c:tx>
          <c:spPr>
            <a:ln w="28575" cap="rnd" cmpd="sng" algn="ctr">
              <a:solidFill>
                <a:schemeClr val="tx2">
                  <a:lumMod val="75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'Математ диаграммы'!$B$22:$R$22</c:f>
              <c:numCache>
                <c:formatCode>General</c:formatCode>
                <c:ptCount val="17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</c:numCache>
            </c:numRef>
          </c:cat>
          <c:val>
            <c:numRef>
              <c:f>'Математ диаграммы'!$B$23:$R$23</c:f>
              <c:numCache>
                <c:formatCode>General</c:formatCode>
                <c:ptCount val="17"/>
                <c:pt idx="0">
                  <c:v>1.4</c:v>
                </c:pt>
                <c:pt idx="1">
                  <c:v>2.2999999999999998</c:v>
                </c:pt>
                <c:pt idx="2">
                  <c:v>3.5</c:v>
                </c:pt>
                <c:pt idx="3">
                  <c:v>5</c:v>
                </c:pt>
                <c:pt idx="4">
                  <c:v>4.5999999999999996</c:v>
                </c:pt>
                <c:pt idx="5">
                  <c:v>4.2</c:v>
                </c:pt>
                <c:pt idx="6">
                  <c:v>20.5</c:v>
                </c:pt>
                <c:pt idx="7">
                  <c:v>15.5</c:v>
                </c:pt>
                <c:pt idx="8">
                  <c:v>9.6</c:v>
                </c:pt>
                <c:pt idx="9">
                  <c:v>6.6</c:v>
                </c:pt>
                <c:pt idx="10">
                  <c:v>12.1</c:v>
                </c:pt>
                <c:pt idx="11">
                  <c:v>6.6</c:v>
                </c:pt>
                <c:pt idx="12">
                  <c:v>3.8</c:v>
                </c:pt>
                <c:pt idx="13">
                  <c:v>1.7</c:v>
                </c:pt>
                <c:pt idx="14">
                  <c:v>1.9</c:v>
                </c:pt>
                <c:pt idx="15">
                  <c:v>0.6</c:v>
                </c:pt>
                <c:pt idx="16">
                  <c:v>0.2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2C4-48FB-B28A-0AF703931503}"/>
            </c:ext>
          </c:extLst>
        </c:ser>
        <c:ser>
          <c:idx val="1"/>
          <c:order val="1"/>
          <c:tx>
            <c:strRef>
              <c:f>'Математ диаграммы'!$A$24</c:f>
              <c:strCache>
                <c:ptCount val="1"/>
                <c:pt idx="0">
                  <c:v>РФ</c:v>
                </c:pt>
              </c:strCache>
            </c:strRef>
          </c:tx>
          <c:spPr>
            <a:ln w="31750" cap="rnd" cmpd="sng" algn="ctr">
              <a:solidFill>
                <a:srgbClr val="C00000"/>
              </a:solidFill>
              <a:prstDash val="sysDash"/>
              <a:round/>
            </a:ln>
            <a:effectLst/>
          </c:spPr>
          <c:marker>
            <c:symbol val="none"/>
          </c:marker>
          <c:cat>
            <c:numRef>
              <c:f>'Математ диаграммы'!$B$22:$R$22</c:f>
              <c:numCache>
                <c:formatCode>General</c:formatCode>
                <c:ptCount val="17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</c:numCache>
            </c:numRef>
          </c:cat>
          <c:val>
            <c:numRef>
              <c:f>'Математ диаграммы'!$B$24:$R$24</c:f>
              <c:numCache>
                <c:formatCode>General</c:formatCode>
                <c:ptCount val="17"/>
                <c:pt idx="0">
                  <c:v>1</c:v>
                </c:pt>
                <c:pt idx="1">
                  <c:v>2.2999999999999998</c:v>
                </c:pt>
                <c:pt idx="2">
                  <c:v>3.7</c:v>
                </c:pt>
                <c:pt idx="3">
                  <c:v>4.5999999999999996</c:v>
                </c:pt>
                <c:pt idx="4">
                  <c:v>4.5999999999999996</c:v>
                </c:pt>
                <c:pt idx="5">
                  <c:v>4</c:v>
                </c:pt>
                <c:pt idx="6">
                  <c:v>19.100000000000001</c:v>
                </c:pt>
                <c:pt idx="7">
                  <c:v>13.2</c:v>
                </c:pt>
                <c:pt idx="8">
                  <c:v>9.5</c:v>
                </c:pt>
                <c:pt idx="9">
                  <c:v>7</c:v>
                </c:pt>
                <c:pt idx="10">
                  <c:v>12</c:v>
                </c:pt>
                <c:pt idx="11">
                  <c:v>7.2</c:v>
                </c:pt>
                <c:pt idx="12">
                  <c:v>4.7</c:v>
                </c:pt>
                <c:pt idx="13">
                  <c:v>2.9</c:v>
                </c:pt>
                <c:pt idx="14">
                  <c:v>2.9</c:v>
                </c:pt>
                <c:pt idx="15">
                  <c:v>0.9</c:v>
                </c:pt>
                <c:pt idx="16">
                  <c:v>0.4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A2C4-48FB-B28A-0AF70393150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432118176"/>
        <c:axId val="432109648"/>
      </c:lineChart>
      <c:catAx>
        <c:axId val="43211817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>
                    <a:solidFill>
                      <a:schemeClr val="tx1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tx1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32109648"/>
        <c:crosses val="autoZero"/>
        <c:auto val="1"/>
        <c:lblAlgn val="ctr"/>
        <c:lblOffset val="100"/>
        <c:noMultiLvlLbl val="0"/>
      </c:catAx>
      <c:valAx>
        <c:axId val="432109648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>
                    <a:solidFill>
                      <a:schemeClr val="tx1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Доли участников,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tx1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32118176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Статистика ВПР по математике  (7 класс) по отметкам</a:t>
            </a:r>
            <a:r>
              <a:rPr lang="ru-RU" sz="1200" b="0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 </a:t>
            </a:r>
            <a:endParaRPr lang="ru-RU" sz="12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'Математ диаграммы'!$J$33:$M$33</c:f>
              <c:strCache>
                <c:ptCount val="4"/>
                <c:pt idx="0">
                  <c:v>«2» </c:v>
                </c:pt>
                <c:pt idx="1">
                  <c:v>«3» </c:v>
                </c:pt>
                <c:pt idx="2">
                  <c:v>«4» </c:v>
                </c:pt>
                <c:pt idx="3">
                  <c:v>«5» </c:v>
                </c:pt>
              </c:strCache>
            </c:strRef>
          </c:cat>
          <c:val>
            <c:numRef>
              <c:f>'Математ диаграммы'!$J$34:$M$34</c:f>
              <c:numCache>
                <c:formatCode>0.0</c:formatCode>
                <c:ptCount val="4"/>
                <c:pt idx="0">
                  <c:v>20.85</c:v>
                </c:pt>
                <c:pt idx="1">
                  <c:v>52.07</c:v>
                </c:pt>
                <c:pt idx="2">
                  <c:v>24.41</c:v>
                </c:pt>
                <c:pt idx="3">
                  <c:v>2.67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945-4F05-A1BF-E32E3CB915C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94908440"/>
        <c:axId val="494911064"/>
      </c:barChart>
      <c:catAx>
        <c:axId val="49490844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1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sz="1100">
                    <a:solidFill>
                      <a:sysClr val="windowText" lastClr="000000"/>
                    </a:solidFill>
                  </a:rPr>
                  <a:t>Отметки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1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94911064"/>
        <c:crosses val="autoZero"/>
        <c:auto val="1"/>
        <c:lblAlgn val="ctr"/>
        <c:lblOffset val="100"/>
        <c:noMultiLvlLbl val="0"/>
      </c:catAx>
      <c:valAx>
        <c:axId val="4949110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 sz="1100">
                    <a:solidFill>
                      <a:schemeClr val="tx1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Доли,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100" b="0" i="0" u="none" strike="noStrike" kern="1200" baseline="0">
                  <a:solidFill>
                    <a:schemeClr val="tx1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9490844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доли участников ВПР по математике, получивших отметки "2" и "5" по МО</a:t>
            </a:r>
            <a:endParaRPr lang="ru-RU" sz="12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'Математ диаграммы'!$B$47</c:f>
              <c:strCache>
                <c:ptCount val="1"/>
                <c:pt idx="0">
                  <c:v>«2» </c:v>
                </c:pt>
              </c:strCache>
            </c:strRef>
          </c:tx>
          <c:spPr>
            <a:pattFill prst="dashHorz">
              <a:fgClr>
                <a:schemeClr val="tx2">
                  <a:lumMod val="75000"/>
                </a:schemeClr>
              </a:fgClr>
              <a:bgClr>
                <a:schemeClr val="bg1"/>
              </a:bgClr>
            </a:pattFill>
            <a:ln w="19050">
              <a:solidFill>
                <a:schemeClr val="tx2">
                  <a:lumMod val="75000"/>
                </a:schemeClr>
              </a:solidFill>
            </a:ln>
            <a:effectLst/>
          </c:spPr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5BA-457D-A3A5-7486A9A4549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'Математ диаграммы'!$A$48:$A$58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'Математ диаграммы'!$B$48:$B$58</c:f>
              <c:numCache>
                <c:formatCode>0.0</c:formatCode>
                <c:ptCount val="11"/>
                <c:pt idx="0">
                  <c:v>20.85</c:v>
                </c:pt>
                <c:pt idx="1">
                  <c:v>20.239999999999998</c:v>
                </c:pt>
                <c:pt idx="2">
                  <c:v>17.03</c:v>
                </c:pt>
                <c:pt idx="3">
                  <c:v>12.21</c:v>
                </c:pt>
                <c:pt idx="4">
                  <c:v>20.420000000000002</c:v>
                </c:pt>
                <c:pt idx="5">
                  <c:v>23.24</c:v>
                </c:pt>
                <c:pt idx="6">
                  <c:v>27.14</c:v>
                </c:pt>
                <c:pt idx="7">
                  <c:v>30.05</c:v>
                </c:pt>
                <c:pt idx="8">
                  <c:v>17.79</c:v>
                </c:pt>
                <c:pt idx="9">
                  <c:v>23.57</c:v>
                </c:pt>
                <c:pt idx="10">
                  <c:v>18.43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5BA-457D-A3A5-7486A9A45496}"/>
            </c:ext>
          </c:extLst>
        </c:ser>
        <c:ser>
          <c:idx val="1"/>
          <c:order val="1"/>
          <c:tx>
            <c:strRef>
              <c:f>'Математ диаграммы'!$C$47</c:f>
              <c:strCache>
                <c:ptCount val="1"/>
                <c:pt idx="0">
                  <c:v>«5»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1.3214402325068887E-2"/>
                  <c:y val="-1.31578947368421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5BA-457D-A3A5-7486A9A4549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'Математ диаграммы'!$A$48:$A$58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'Математ диаграммы'!$C$48:$C$58</c:f>
              <c:numCache>
                <c:formatCode>0.0</c:formatCode>
                <c:ptCount val="11"/>
                <c:pt idx="0">
                  <c:v>2.67</c:v>
                </c:pt>
                <c:pt idx="1">
                  <c:v>1.79</c:v>
                </c:pt>
                <c:pt idx="2">
                  <c:v>4.0999999999999996</c:v>
                </c:pt>
                <c:pt idx="3">
                  <c:v>4.2300000000000004</c:v>
                </c:pt>
                <c:pt idx="4">
                  <c:v>3.52</c:v>
                </c:pt>
                <c:pt idx="5">
                  <c:v>1.66</c:v>
                </c:pt>
                <c:pt idx="6">
                  <c:v>1.36</c:v>
                </c:pt>
                <c:pt idx="7">
                  <c:v>0.48</c:v>
                </c:pt>
                <c:pt idx="8">
                  <c:v>1.8</c:v>
                </c:pt>
                <c:pt idx="9">
                  <c:v>5.7</c:v>
                </c:pt>
                <c:pt idx="10">
                  <c:v>2.77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5BA-457D-A3A5-7486A9A4549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03834776"/>
        <c:axId val="503832480"/>
      </c:barChart>
      <c:catAx>
        <c:axId val="5038347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03832480"/>
        <c:crosses val="autoZero"/>
        <c:auto val="1"/>
        <c:lblAlgn val="ctr"/>
        <c:lblOffset val="100"/>
        <c:noMultiLvlLbl val="0"/>
      </c:catAx>
      <c:valAx>
        <c:axId val="5038324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038347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/>
              <a:t>Сравнение долей  участников, получивших по ВПР по математике отметку "2" и показавших  качественную успеваемость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'Математ диаграммы'!$B$60</c:f>
              <c:strCache>
                <c:ptCount val="1"/>
                <c:pt idx="0">
                  <c:v>«2» </c:v>
                </c:pt>
              </c:strCache>
            </c:strRef>
          </c:tx>
          <c:spPr>
            <a:pattFill prst="dashHorz">
              <a:fgClr>
                <a:schemeClr val="tx2">
                  <a:lumMod val="75000"/>
                </a:schemeClr>
              </a:fgClr>
              <a:bgClr>
                <a:schemeClr val="bg1"/>
              </a:bgClr>
            </a:pattFill>
            <a:ln w="19050">
              <a:solidFill>
                <a:schemeClr val="tx2">
                  <a:lumMod val="75000"/>
                </a:schemeClr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-1.5732545081896993E-2"/>
                  <c:y val="-1.2383900928792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1309-48FA-8601-5BEB7743AEF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'Математ диаграммы'!$A$61:$A$71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'Математ диаграммы'!$B$61:$B$71</c:f>
              <c:numCache>
                <c:formatCode>0.0</c:formatCode>
                <c:ptCount val="11"/>
                <c:pt idx="0">
                  <c:v>20.85</c:v>
                </c:pt>
                <c:pt idx="1">
                  <c:v>20.239999999999998</c:v>
                </c:pt>
                <c:pt idx="2">
                  <c:v>17.03</c:v>
                </c:pt>
                <c:pt idx="3">
                  <c:v>12.21</c:v>
                </c:pt>
                <c:pt idx="4">
                  <c:v>20.420000000000002</c:v>
                </c:pt>
                <c:pt idx="5">
                  <c:v>23.24</c:v>
                </c:pt>
                <c:pt idx="6">
                  <c:v>27.14</c:v>
                </c:pt>
                <c:pt idx="7">
                  <c:v>30.05</c:v>
                </c:pt>
                <c:pt idx="8">
                  <c:v>17.79</c:v>
                </c:pt>
                <c:pt idx="9">
                  <c:v>23.57</c:v>
                </c:pt>
                <c:pt idx="10">
                  <c:v>18.43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309-48FA-8601-5BEB7743AEF0}"/>
            </c:ext>
          </c:extLst>
        </c:ser>
        <c:ser>
          <c:idx val="1"/>
          <c:order val="1"/>
          <c:tx>
            <c:strRef>
              <c:f>'Математ диаграммы'!$C$60</c:f>
              <c:strCache>
                <c:ptCount val="1"/>
                <c:pt idx="0">
                  <c:v>"4"+"5"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3.1465090163793966E-2"/>
                  <c:y val="-1.2383900928792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1309-48FA-8601-5BEB7743AEF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'Математ диаграммы'!$A$61:$A$71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'Математ диаграммы'!$C$61:$C$71</c:f>
              <c:numCache>
                <c:formatCode>0.0</c:formatCode>
                <c:ptCount val="11"/>
                <c:pt idx="0">
                  <c:v>27.08</c:v>
                </c:pt>
                <c:pt idx="1">
                  <c:v>22.619999999999997</c:v>
                </c:pt>
                <c:pt idx="2">
                  <c:v>43.22</c:v>
                </c:pt>
                <c:pt idx="3">
                  <c:v>36.150000000000006</c:v>
                </c:pt>
                <c:pt idx="4">
                  <c:v>31.69</c:v>
                </c:pt>
                <c:pt idx="5">
                  <c:v>22.41</c:v>
                </c:pt>
                <c:pt idx="6">
                  <c:v>20.72</c:v>
                </c:pt>
                <c:pt idx="7">
                  <c:v>14.9</c:v>
                </c:pt>
                <c:pt idx="8">
                  <c:v>24.1</c:v>
                </c:pt>
                <c:pt idx="9">
                  <c:v>34.6</c:v>
                </c:pt>
                <c:pt idx="10">
                  <c:v>28.22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309-48FA-8601-5BEB7743AEF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03812472"/>
        <c:axId val="503813784"/>
      </c:barChart>
      <c:catAx>
        <c:axId val="5038124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03813784"/>
        <c:crosses val="autoZero"/>
        <c:auto val="1"/>
        <c:lblAlgn val="ctr"/>
        <c:lblOffset val="100"/>
        <c:noMultiLvlLbl val="0"/>
      </c:catAx>
      <c:valAx>
        <c:axId val="5038137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038124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b="1"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4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dk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Уровень выполнения заданий ВПР по математике  </a:t>
            </a:r>
          </a:p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7 класс по группам участников </a:t>
            </a:r>
            <a:endParaRPr lang="ru-RU" sz="12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'Математ диаграммы'!$A$94</c:f>
              <c:strCache>
                <c:ptCount val="1"/>
                <c:pt idx="0">
                  <c:v>Гр."2"</c:v>
                </c:pt>
              </c:strCache>
            </c:strRef>
          </c:tx>
          <c:spPr>
            <a:ln w="22225" cap="rnd" cmpd="sng" algn="ctr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'Математ диаграммы'!$B$93:$N$93</c:f>
              <c:numCache>
                <c:formatCode>General</c:formatCode>
                <c:ptCount val="13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</c:numCache>
            </c:numRef>
          </c:cat>
          <c:val>
            <c:numRef>
              <c:f>'Математ диаграммы'!$B$94:$N$94</c:f>
              <c:numCache>
                <c:formatCode>0.0</c:formatCode>
                <c:ptCount val="13"/>
                <c:pt idx="0">
                  <c:v>43.53</c:v>
                </c:pt>
                <c:pt idx="1">
                  <c:v>28.07</c:v>
                </c:pt>
                <c:pt idx="2">
                  <c:v>15.85</c:v>
                </c:pt>
                <c:pt idx="3">
                  <c:v>23.91</c:v>
                </c:pt>
                <c:pt idx="4">
                  <c:v>49.08</c:v>
                </c:pt>
                <c:pt idx="5">
                  <c:v>49.54</c:v>
                </c:pt>
                <c:pt idx="6">
                  <c:v>9.51</c:v>
                </c:pt>
                <c:pt idx="7">
                  <c:v>23.45</c:v>
                </c:pt>
                <c:pt idx="8">
                  <c:v>2.97</c:v>
                </c:pt>
                <c:pt idx="9">
                  <c:v>30.58</c:v>
                </c:pt>
                <c:pt idx="10">
                  <c:v>1.88</c:v>
                </c:pt>
                <c:pt idx="11">
                  <c:v>18.489999999999998</c:v>
                </c:pt>
                <c:pt idx="12">
                  <c:v>1.1599999999999999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5CC-4E88-8FD3-595675382161}"/>
            </c:ext>
          </c:extLst>
        </c:ser>
        <c:ser>
          <c:idx val="1"/>
          <c:order val="1"/>
          <c:tx>
            <c:strRef>
              <c:f>'Математ диаграммы'!$A$95</c:f>
              <c:strCache>
                <c:ptCount val="1"/>
                <c:pt idx="0">
                  <c:v>Гр"3"</c:v>
                </c:pt>
              </c:strCache>
            </c:strRef>
          </c:tx>
          <c:spPr>
            <a:ln w="22225" cap="rnd" cmpd="sng" algn="ctr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'Математ диаграммы'!$B$93:$N$93</c:f>
              <c:numCache>
                <c:formatCode>General</c:formatCode>
                <c:ptCount val="13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</c:numCache>
            </c:numRef>
          </c:cat>
          <c:val>
            <c:numRef>
              <c:f>'Математ диаграммы'!$B$95:$N$95</c:f>
              <c:numCache>
                <c:formatCode>0.0</c:formatCode>
                <c:ptCount val="13"/>
                <c:pt idx="0">
                  <c:v>81.540000000000006</c:v>
                </c:pt>
                <c:pt idx="1">
                  <c:v>71.38</c:v>
                </c:pt>
                <c:pt idx="2">
                  <c:v>51.04</c:v>
                </c:pt>
                <c:pt idx="3">
                  <c:v>66.38</c:v>
                </c:pt>
                <c:pt idx="4">
                  <c:v>83.26</c:v>
                </c:pt>
                <c:pt idx="5">
                  <c:v>83.05</c:v>
                </c:pt>
                <c:pt idx="6">
                  <c:v>40.840000000000003</c:v>
                </c:pt>
                <c:pt idx="7">
                  <c:v>59.51</c:v>
                </c:pt>
                <c:pt idx="8">
                  <c:v>15.06</c:v>
                </c:pt>
                <c:pt idx="9">
                  <c:v>69.319999999999993</c:v>
                </c:pt>
                <c:pt idx="10">
                  <c:v>10.91</c:v>
                </c:pt>
                <c:pt idx="11">
                  <c:v>38.799999999999997</c:v>
                </c:pt>
                <c:pt idx="12">
                  <c:v>3.57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A5CC-4E88-8FD3-595675382161}"/>
            </c:ext>
          </c:extLst>
        </c:ser>
        <c:ser>
          <c:idx val="2"/>
          <c:order val="2"/>
          <c:tx>
            <c:strRef>
              <c:f>'Математ диаграммы'!$A$96</c:f>
              <c:strCache>
                <c:ptCount val="1"/>
                <c:pt idx="0">
                  <c:v>Гр."4"</c:v>
                </c:pt>
              </c:strCache>
            </c:strRef>
          </c:tx>
          <c:spPr>
            <a:ln w="22225" cap="rnd" cmpd="sng" algn="ctr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numRef>
              <c:f>'Математ диаграммы'!$B$93:$N$93</c:f>
              <c:numCache>
                <c:formatCode>General</c:formatCode>
                <c:ptCount val="13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</c:numCache>
            </c:numRef>
          </c:cat>
          <c:val>
            <c:numRef>
              <c:f>'Математ диаграммы'!$B$96:$N$96</c:f>
              <c:numCache>
                <c:formatCode>0.0</c:formatCode>
                <c:ptCount val="13"/>
                <c:pt idx="0">
                  <c:v>94.98</c:v>
                </c:pt>
                <c:pt idx="1">
                  <c:v>92.72</c:v>
                </c:pt>
                <c:pt idx="2">
                  <c:v>76.540000000000006</c:v>
                </c:pt>
                <c:pt idx="3">
                  <c:v>87.2</c:v>
                </c:pt>
                <c:pt idx="4">
                  <c:v>91.2</c:v>
                </c:pt>
                <c:pt idx="5">
                  <c:v>94.75</c:v>
                </c:pt>
                <c:pt idx="6">
                  <c:v>72.7</c:v>
                </c:pt>
                <c:pt idx="7">
                  <c:v>85.34</c:v>
                </c:pt>
                <c:pt idx="8">
                  <c:v>54.57</c:v>
                </c:pt>
                <c:pt idx="9">
                  <c:v>87.08</c:v>
                </c:pt>
                <c:pt idx="10">
                  <c:v>47.12</c:v>
                </c:pt>
                <c:pt idx="11">
                  <c:v>64.64</c:v>
                </c:pt>
                <c:pt idx="12">
                  <c:v>14.47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A5CC-4E88-8FD3-595675382161}"/>
            </c:ext>
          </c:extLst>
        </c:ser>
        <c:ser>
          <c:idx val="3"/>
          <c:order val="3"/>
          <c:tx>
            <c:strRef>
              <c:f>'Математ диаграммы'!$A$97</c:f>
              <c:strCache>
                <c:ptCount val="1"/>
                <c:pt idx="0">
                  <c:v>Гр."5"</c:v>
                </c:pt>
              </c:strCache>
            </c:strRef>
          </c:tx>
          <c:spPr>
            <a:ln w="22225" cap="rnd" cmpd="sng" algn="ctr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'Математ диаграммы'!$B$93:$N$93</c:f>
              <c:numCache>
                <c:formatCode>General</c:formatCode>
                <c:ptCount val="13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</c:numCache>
            </c:numRef>
          </c:cat>
          <c:val>
            <c:numRef>
              <c:f>'Математ диаграммы'!$B$97:$N$97</c:f>
              <c:numCache>
                <c:formatCode>0.0</c:formatCode>
                <c:ptCount val="13"/>
                <c:pt idx="0">
                  <c:v>99.48</c:v>
                </c:pt>
                <c:pt idx="1">
                  <c:v>98.45</c:v>
                </c:pt>
                <c:pt idx="2">
                  <c:v>95.88</c:v>
                </c:pt>
                <c:pt idx="3">
                  <c:v>97.42</c:v>
                </c:pt>
                <c:pt idx="4">
                  <c:v>98.97</c:v>
                </c:pt>
                <c:pt idx="5">
                  <c:v>97.42</c:v>
                </c:pt>
                <c:pt idx="6">
                  <c:v>93.3</c:v>
                </c:pt>
                <c:pt idx="7">
                  <c:v>97.94</c:v>
                </c:pt>
                <c:pt idx="8">
                  <c:v>92.27</c:v>
                </c:pt>
                <c:pt idx="9">
                  <c:v>96.39</c:v>
                </c:pt>
                <c:pt idx="10">
                  <c:v>91.49</c:v>
                </c:pt>
                <c:pt idx="11">
                  <c:v>92.27</c:v>
                </c:pt>
                <c:pt idx="12">
                  <c:v>49.48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A5CC-4E88-8FD3-59567538216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499807360"/>
        <c:axId val="499806048"/>
      </c:lineChart>
      <c:catAx>
        <c:axId val="49980736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>
                    <a:solidFill>
                      <a:schemeClr val="tx1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Номера заданий</a:t>
                </a:r>
              </a:p>
            </c:rich>
          </c:tx>
          <c:layout>
            <c:manualLayout>
              <c:xMode val="edge"/>
              <c:yMode val="edge"/>
              <c:x val="0.42069800259714912"/>
              <c:y val="0.8689053574185581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tx1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1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99806048"/>
        <c:crosses val="autoZero"/>
        <c:auto val="1"/>
        <c:lblAlgn val="ctr"/>
        <c:lblOffset val="100"/>
        <c:noMultiLvlLbl val="0"/>
      </c:catAx>
      <c:valAx>
        <c:axId val="499806048"/>
        <c:scaling>
          <c:orientation val="minMax"/>
          <c:max val="10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1" i="0" u="none" strike="noStrike" kern="1200" cap="all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 b="1">
                    <a:solidFill>
                      <a:schemeClr val="tx1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Уровень выполнения,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1" i="0" u="none" strike="noStrike" kern="1200" cap="all" baseline="0">
                  <a:solidFill>
                    <a:schemeClr val="tx1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spc="2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99807360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B0476-6E66-4836-A7FF-A03FCA7B1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27</Pages>
  <Words>4264</Words>
  <Characters>24310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Хачатурян Сусанна Альбертоана</dc:creator>
  <cp:keywords/>
  <dc:description/>
  <cp:lastModifiedBy>RePack by Diakov</cp:lastModifiedBy>
  <cp:revision>9</cp:revision>
  <dcterms:created xsi:type="dcterms:W3CDTF">2020-12-08T12:11:00Z</dcterms:created>
  <dcterms:modified xsi:type="dcterms:W3CDTF">2020-12-14T20:49:00Z</dcterms:modified>
</cp:coreProperties>
</file>